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EE" w:rsidRPr="00AE7009" w:rsidRDefault="005D1FEE" w:rsidP="005D1FEE">
      <w:pPr>
        <w:jc w:val="center"/>
        <w:rPr>
          <w:sz w:val="28"/>
          <w:szCs w:val="28"/>
        </w:rPr>
      </w:pPr>
      <w:r w:rsidRPr="00AE7009">
        <w:rPr>
          <w:sz w:val="28"/>
          <w:szCs w:val="28"/>
        </w:rPr>
        <w:t>Министерство образования и науки РФ</w:t>
      </w:r>
    </w:p>
    <w:p w:rsidR="005D1FEE" w:rsidRPr="00AE7009" w:rsidRDefault="005D1FEE" w:rsidP="005D1FEE">
      <w:pPr>
        <w:jc w:val="center"/>
        <w:rPr>
          <w:sz w:val="28"/>
          <w:szCs w:val="28"/>
        </w:rPr>
      </w:pPr>
      <w:r w:rsidRPr="00AE7009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 казенное </w:t>
      </w:r>
      <w:r w:rsidRPr="00AE7009">
        <w:rPr>
          <w:sz w:val="28"/>
          <w:szCs w:val="28"/>
        </w:rPr>
        <w:t>общеобразовательное учреждение</w:t>
      </w:r>
    </w:p>
    <w:p w:rsidR="005D1FEE" w:rsidRPr="00AE7009" w:rsidRDefault="005D1FEE" w:rsidP="005D1FEE">
      <w:pPr>
        <w:jc w:val="center"/>
        <w:rPr>
          <w:b/>
          <w:sz w:val="28"/>
          <w:szCs w:val="28"/>
        </w:rPr>
      </w:pPr>
      <w:proofErr w:type="spellStart"/>
      <w:r w:rsidRPr="00AE7009">
        <w:rPr>
          <w:b/>
          <w:sz w:val="28"/>
          <w:szCs w:val="28"/>
        </w:rPr>
        <w:t>Бутурлиновская</w:t>
      </w:r>
      <w:proofErr w:type="spellEnd"/>
      <w:r w:rsidRPr="00AE7009">
        <w:rPr>
          <w:b/>
          <w:sz w:val="28"/>
          <w:szCs w:val="28"/>
        </w:rPr>
        <w:t xml:space="preserve"> средняя общеобразовательная школа №4</w:t>
      </w:r>
    </w:p>
    <w:p w:rsidR="005D1FEE" w:rsidRDefault="005D1FEE" w:rsidP="005D1FEE">
      <w:pPr>
        <w:jc w:val="center"/>
        <w:rPr>
          <w:sz w:val="28"/>
          <w:szCs w:val="28"/>
        </w:rPr>
      </w:pPr>
      <w:proofErr w:type="spellStart"/>
      <w:r w:rsidRPr="00AE7009">
        <w:rPr>
          <w:sz w:val="28"/>
          <w:szCs w:val="28"/>
        </w:rPr>
        <w:t>Бутурлиновского</w:t>
      </w:r>
      <w:proofErr w:type="spellEnd"/>
      <w:r w:rsidRPr="00AE7009">
        <w:rPr>
          <w:sz w:val="28"/>
          <w:szCs w:val="28"/>
        </w:rPr>
        <w:t xml:space="preserve"> муниципального района Воронежской области</w:t>
      </w:r>
    </w:p>
    <w:p w:rsidR="005D1FEE" w:rsidRDefault="005D1FEE" w:rsidP="005D1FEE">
      <w:pPr>
        <w:jc w:val="center"/>
        <w:rPr>
          <w:sz w:val="28"/>
          <w:szCs w:val="28"/>
        </w:rPr>
      </w:pP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420"/>
        <w:gridCol w:w="3780"/>
      </w:tblGrid>
      <w:tr w:rsidR="005D1FEE" w:rsidRPr="005E6063" w:rsidTr="005D1FEE">
        <w:trPr>
          <w:trHeight w:val="1615"/>
        </w:trPr>
        <w:tc>
          <w:tcPr>
            <w:tcW w:w="3240" w:type="dxa"/>
          </w:tcPr>
          <w:p w:rsidR="005D1FEE" w:rsidRPr="005E6063" w:rsidRDefault="005D1FEE" w:rsidP="005A5EB0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«Согласовано»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  Руководитель МО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________________  </w:t>
            </w:r>
            <w:r>
              <w:rPr>
                <w:sz w:val="18"/>
                <w:szCs w:val="18"/>
              </w:rPr>
              <w:t>Панченко Н.В</w:t>
            </w:r>
            <w:r w:rsidRPr="005E6063">
              <w:rPr>
                <w:sz w:val="18"/>
                <w:szCs w:val="18"/>
              </w:rPr>
              <w:t>.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Протокол №____ </w:t>
            </w:r>
            <w:proofErr w:type="gramStart"/>
            <w:r w:rsidRPr="005E6063">
              <w:rPr>
                <w:sz w:val="18"/>
                <w:szCs w:val="18"/>
              </w:rPr>
              <w:t>от</w:t>
            </w:r>
            <w:proofErr w:type="gramEnd"/>
          </w:p>
          <w:p w:rsidR="005D1FEE" w:rsidRPr="005E6063" w:rsidRDefault="002861A6" w:rsidP="005A5E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«___» _______________ 2014</w:t>
            </w:r>
            <w:r w:rsidR="005D1FEE" w:rsidRPr="005E6063">
              <w:rPr>
                <w:sz w:val="18"/>
                <w:szCs w:val="18"/>
              </w:rPr>
              <w:t xml:space="preserve"> г.</w:t>
            </w:r>
          </w:p>
          <w:p w:rsidR="005D1FEE" w:rsidRPr="005E6063" w:rsidRDefault="005D1FEE" w:rsidP="005A5E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</w:tcPr>
          <w:p w:rsidR="005D1FEE" w:rsidRPr="005E6063" w:rsidRDefault="005D1FEE" w:rsidP="005A5EB0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«Согласовано»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Заместитель директора школы </w:t>
            </w:r>
            <w:proofErr w:type="gramStart"/>
            <w:r w:rsidRPr="005E6063">
              <w:rPr>
                <w:sz w:val="18"/>
                <w:szCs w:val="18"/>
              </w:rPr>
              <w:t>по</w:t>
            </w:r>
            <w:proofErr w:type="gramEnd"/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 УВР МКОУ </w:t>
            </w:r>
            <w:proofErr w:type="spellStart"/>
            <w:r w:rsidRPr="005E6063">
              <w:rPr>
                <w:sz w:val="18"/>
                <w:szCs w:val="18"/>
              </w:rPr>
              <w:t>Бутурлиновская</w:t>
            </w:r>
            <w:proofErr w:type="spellEnd"/>
            <w:r w:rsidRPr="005E6063">
              <w:rPr>
                <w:sz w:val="18"/>
                <w:szCs w:val="18"/>
              </w:rPr>
              <w:t xml:space="preserve">  СОШ №4</w:t>
            </w:r>
          </w:p>
          <w:p w:rsidR="005D1FEE" w:rsidRPr="005E6063" w:rsidRDefault="002861A6" w:rsidP="005A5E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 Химичева В.А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</w:p>
          <w:p w:rsidR="005D1FEE" w:rsidRPr="005E6063" w:rsidRDefault="002861A6" w:rsidP="005A5E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«____» ____________ 2014</w:t>
            </w:r>
            <w:r w:rsidR="005D1FEE" w:rsidRPr="005E6063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3780" w:type="dxa"/>
          </w:tcPr>
          <w:p w:rsidR="005D1FEE" w:rsidRPr="005E6063" w:rsidRDefault="005D1FEE" w:rsidP="005A5EB0">
            <w:pPr>
              <w:jc w:val="center"/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«Утверждено»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 xml:space="preserve">Директор МКОУ </w:t>
            </w:r>
            <w:proofErr w:type="spellStart"/>
            <w:r w:rsidRPr="005E6063">
              <w:rPr>
                <w:sz w:val="18"/>
                <w:szCs w:val="18"/>
              </w:rPr>
              <w:t>Бутурлиновская</w:t>
            </w:r>
            <w:proofErr w:type="spellEnd"/>
            <w:r w:rsidRPr="005E6063">
              <w:rPr>
                <w:sz w:val="18"/>
                <w:szCs w:val="18"/>
              </w:rPr>
              <w:t xml:space="preserve"> СОШ №4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_______________ Плужник В.В.</w:t>
            </w: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</w:p>
          <w:p w:rsidR="005D1FEE" w:rsidRPr="005E6063" w:rsidRDefault="005D1FEE" w:rsidP="005A5EB0">
            <w:pPr>
              <w:rPr>
                <w:sz w:val="18"/>
                <w:szCs w:val="18"/>
              </w:rPr>
            </w:pPr>
            <w:r w:rsidRPr="005E6063">
              <w:rPr>
                <w:sz w:val="18"/>
                <w:szCs w:val="18"/>
              </w:rPr>
              <w:t>Прик</w:t>
            </w:r>
            <w:r w:rsidR="002861A6">
              <w:rPr>
                <w:sz w:val="18"/>
                <w:szCs w:val="18"/>
              </w:rPr>
              <w:t>аз № ___ от «___»_________  2014</w:t>
            </w:r>
            <w:r w:rsidRPr="005E6063">
              <w:rPr>
                <w:sz w:val="18"/>
                <w:szCs w:val="18"/>
              </w:rPr>
              <w:t xml:space="preserve"> г.</w:t>
            </w:r>
          </w:p>
        </w:tc>
      </w:tr>
    </w:tbl>
    <w:p w:rsidR="005D1FEE" w:rsidRDefault="005D1FEE" w:rsidP="005D1FEE">
      <w:pPr>
        <w:jc w:val="center"/>
        <w:rPr>
          <w:sz w:val="28"/>
          <w:szCs w:val="28"/>
        </w:rPr>
      </w:pPr>
    </w:p>
    <w:p w:rsidR="005D1FEE" w:rsidRDefault="005D1FEE" w:rsidP="005D1FEE">
      <w:pPr>
        <w:jc w:val="center"/>
        <w:rPr>
          <w:sz w:val="28"/>
          <w:szCs w:val="28"/>
        </w:rPr>
      </w:pPr>
    </w:p>
    <w:p w:rsidR="005D1FEE" w:rsidRDefault="005D1FEE" w:rsidP="005D1FEE">
      <w:pPr>
        <w:jc w:val="center"/>
        <w:rPr>
          <w:sz w:val="28"/>
          <w:szCs w:val="28"/>
        </w:rPr>
      </w:pPr>
    </w:p>
    <w:p w:rsidR="005D1FEE" w:rsidRDefault="005D1FEE" w:rsidP="005D1FEE">
      <w:pPr>
        <w:jc w:val="center"/>
        <w:rPr>
          <w:sz w:val="28"/>
          <w:szCs w:val="28"/>
        </w:rPr>
      </w:pPr>
    </w:p>
    <w:p w:rsidR="005D1FEE" w:rsidRDefault="005D1FEE" w:rsidP="005D1FEE">
      <w:pPr>
        <w:jc w:val="center"/>
        <w:rPr>
          <w:b/>
          <w:sz w:val="72"/>
          <w:szCs w:val="72"/>
        </w:rPr>
      </w:pPr>
      <w:r w:rsidRPr="0067457A">
        <w:rPr>
          <w:b/>
          <w:sz w:val="72"/>
          <w:szCs w:val="72"/>
        </w:rPr>
        <w:t>РАБОЧАЯ ПРОГРАММА</w:t>
      </w:r>
    </w:p>
    <w:p w:rsidR="005D1FEE" w:rsidRDefault="005D1FEE" w:rsidP="005D1FEE">
      <w:pPr>
        <w:jc w:val="center"/>
        <w:rPr>
          <w:b/>
          <w:sz w:val="32"/>
          <w:szCs w:val="32"/>
        </w:rPr>
      </w:pPr>
    </w:p>
    <w:p w:rsidR="005D1FEE" w:rsidRPr="008A2B49" w:rsidRDefault="005D1FEE" w:rsidP="005D1FEE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учебного предмета</w:t>
      </w:r>
    </w:p>
    <w:p w:rsidR="005D1FEE" w:rsidRPr="008A2B49" w:rsidRDefault="005D1FEE" w:rsidP="005D1FEE">
      <w:pPr>
        <w:jc w:val="center"/>
        <w:rPr>
          <w:b/>
          <w:sz w:val="44"/>
          <w:szCs w:val="44"/>
        </w:rPr>
      </w:pPr>
    </w:p>
    <w:p w:rsidR="005D1FEE" w:rsidRDefault="005D1FEE" w:rsidP="005D1FEE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«</w:t>
      </w:r>
      <w:r>
        <w:rPr>
          <w:b/>
          <w:sz w:val="44"/>
          <w:szCs w:val="44"/>
        </w:rPr>
        <w:t>Химия</w:t>
      </w:r>
      <w:r w:rsidRPr="008A2B49">
        <w:rPr>
          <w:b/>
          <w:sz w:val="44"/>
          <w:szCs w:val="44"/>
        </w:rPr>
        <w:t>»</w:t>
      </w:r>
      <w:r>
        <w:rPr>
          <w:b/>
          <w:sz w:val="44"/>
          <w:szCs w:val="44"/>
        </w:rPr>
        <w:t xml:space="preserve">    </w:t>
      </w:r>
    </w:p>
    <w:p w:rsidR="005D1FEE" w:rsidRPr="008A2B49" w:rsidRDefault="005D1FEE" w:rsidP="005D1FE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11</w:t>
      </w:r>
      <w:r w:rsidRPr="008A2B49">
        <w:rPr>
          <w:b/>
          <w:sz w:val="44"/>
          <w:szCs w:val="44"/>
        </w:rPr>
        <w:t xml:space="preserve"> «А» класс</w:t>
      </w:r>
    </w:p>
    <w:p w:rsidR="005D1FEE" w:rsidRPr="008A2B49" w:rsidRDefault="005D1FEE" w:rsidP="005D1FEE">
      <w:pPr>
        <w:jc w:val="center"/>
        <w:rPr>
          <w:b/>
          <w:sz w:val="44"/>
          <w:szCs w:val="44"/>
        </w:rPr>
      </w:pPr>
      <w:r w:rsidRPr="008A2B49">
        <w:rPr>
          <w:b/>
          <w:sz w:val="44"/>
          <w:szCs w:val="44"/>
        </w:rPr>
        <w:t>(</w:t>
      </w:r>
      <w:r>
        <w:rPr>
          <w:b/>
          <w:sz w:val="44"/>
          <w:szCs w:val="44"/>
        </w:rPr>
        <w:t>Профильный</w:t>
      </w:r>
      <w:r w:rsidRPr="008A2B49">
        <w:rPr>
          <w:b/>
          <w:sz w:val="44"/>
          <w:szCs w:val="44"/>
        </w:rPr>
        <w:t xml:space="preserve"> уровень)</w:t>
      </w:r>
    </w:p>
    <w:p w:rsidR="005D1FEE" w:rsidRPr="008A2B49" w:rsidRDefault="005D1FEE" w:rsidP="005D1FEE">
      <w:pPr>
        <w:jc w:val="center"/>
        <w:rPr>
          <w:b/>
          <w:sz w:val="44"/>
          <w:szCs w:val="44"/>
        </w:rPr>
      </w:pPr>
    </w:p>
    <w:p w:rsidR="005D1FEE" w:rsidRDefault="005D1FEE" w:rsidP="005D1FEE">
      <w:pPr>
        <w:jc w:val="center"/>
        <w:rPr>
          <w:b/>
          <w:sz w:val="48"/>
          <w:szCs w:val="48"/>
        </w:rPr>
      </w:pPr>
    </w:p>
    <w:p w:rsidR="005D1FEE" w:rsidRPr="008A2B49" w:rsidRDefault="005D1FEE" w:rsidP="005D1FEE">
      <w:pPr>
        <w:rPr>
          <w:b/>
          <w:sz w:val="36"/>
          <w:szCs w:val="36"/>
        </w:rPr>
      </w:pPr>
      <w:r>
        <w:rPr>
          <w:b/>
          <w:sz w:val="40"/>
          <w:szCs w:val="40"/>
        </w:rPr>
        <w:t xml:space="preserve">                                        </w:t>
      </w:r>
      <w:r w:rsidR="002861A6">
        <w:rPr>
          <w:b/>
          <w:sz w:val="40"/>
          <w:szCs w:val="40"/>
        </w:rPr>
        <w:t xml:space="preserve">      </w:t>
      </w:r>
      <w:r w:rsidRPr="008A2B49">
        <w:rPr>
          <w:b/>
          <w:sz w:val="36"/>
          <w:szCs w:val="36"/>
        </w:rPr>
        <w:t>Разработана</w:t>
      </w:r>
    </w:p>
    <w:p w:rsidR="005D1FEE" w:rsidRPr="008A2B49" w:rsidRDefault="005D1FEE" w:rsidP="005D1FEE">
      <w:pPr>
        <w:jc w:val="center"/>
        <w:rPr>
          <w:b/>
          <w:sz w:val="36"/>
          <w:szCs w:val="36"/>
        </w:rPr>
      </w:pPr>
      <w:r w:rsidRPr="008A2B49">
        <w:rPr>
          <w:b/>
          <w:sz w:val="36"/>
          <w:szCs w:val="36"/>
        </w:rPr>
        <w:t xml:space="preserve">                              </w:t>
      </w:r>
      <w:r>
        <w:rPr>
          <w:b/>
          <w:sz w:val="36"/>
          <w:szCs w:val="36"/>
        </w:rPr>
        <w:t xml:space="preserve">     </w:t>
      </w:r>
      <w:r w:rsidR="002861A6">
        <w:rPr>
          <w:b/>
          <w:sz w:val="36"/>
          <w:szCs w:val="36"/>
        </w:rPr>
        <w:t xml:space="preserve">           Черной Татьяной Митрофановной</w:t>
      </w:r>
      <w:r w:rsidRPr="008A2B49">
        <w:rPr>
          <w:b/>
          <w:sz w:val="36"/>
          <w:szCs w:val="36"/>
        </w:rPr>
        <w:t>;</w:t>
      </w:r>
    </w:p>
    <w:p w:rsidR="005D1FEE" w:rsidRPr="008A2B49" w:rsidRDefault="005D1FEE" w:rsidP="005D1F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</w:t>
      </w:r>
      <w:r w:rsidRPr="008A2B49">
        <w:rPr>
          <w:b/>
          <w:sz w:val="36"/>
          <w:szCs w:val="36"/>
        </w:rPr>
        <w:t xml:space="preserve"> учителем </w:t>
      </w:r>
      <w:r>
        <w:rPr>
          <w:b/>
          <w:sz w:val="36"/>
          <w:szCs w:val="36"/>
        </w:rPr>
        <w:t>химии</w:t>
      </w:r>
    </w:p>
    <w:p w:rsidR="005D1FEE" w:rsidRPr="008A2B49" w:rsidRDefault="005D1FEE" w:rsidP="005D1FEE">
      <w:pPr>
        <w:jc w:val="right"/>
        <w:rPr>
          <w:b/>
          <w:sz w:val="36"/>
          <w:szCs w:val="36"/>
        </w:rPr>
      </w:pPr>
      <w:r w:rsidRPr="008A2B49">
        <w:rPr>
          <w:b/>
          <w:sz w:val="36"/>
          <w:szCs w:val="36"/>
        </w:rPr>
        <w:t xml:space="preserve">              </w:t>
      </w:r>
      <w:r>
        <w:rPr>
          <w:b/>
          <w:sz w:val="36"/>
          <w:szCs w:val="36"/>
        </w:rPr>
        <w:t xml:space="preserve">               </w:t>
      </w:r>
      <w:r w:rsidRPr="008A2B49">
        <w:rPr>
          <w:b/>
          <w:sz w:val="36"/>
          <w:szCs w:val="36"/>
        </w:rPr>
        <w:t xml:space="preserve"> </w:t>
      </w:r>
      <w:r w:rsidR="002861A6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>п</w:t>
      </w:r>
      <w:r w:rsidRPr="008A2B49">
        <w:rPr>
          <w:b/>
          <w:sz w:val="36"/>
          <w:szCs w:val="36"/>
        </w:rPr>
        <w:t>ерв</w:t>
      </w:r>
      <w:r>
        <w:rPr>
          <w:b/>
          <w:sz w:val="36"/>
          <w:szCs w:val="36"/>
        </w:rPr>
        <w:t>ой</w:t>
      </w:r>
      <w:r w:rsidRPr="008A2B49">
        <w:rPr>
          <w:b/>
          <w:sz w:val="36"/>
          <w:szCs w:val="36"/>
        </w:rPr>
        <w:t xml:space="preserve"> квалификационн</w:t>
      </w:r>
      <w:r>
        <w:rPr>
          <w:b/>
          <w:sz w:val="36"/>
          <w:szCs w:val="36"/>
        </w:rPr>
        <w:t>ой</w:t>
      </w:r>
      <w:r w:rsidRPr="008A2B49">
        <w:rPr>
          <w:b/>
          <w:sz w:val="36"/>
          <w:szCs w:val="36"/>
        </w:rPr>
        <w:t xml:space="preserve"> категори</w:t>
      </w:r>
      <w:r>
        <w:rPr>
          <w:b/>
          <w:sz w:val="36"/>
          <w:szCs w:val="36"/>
        </w:rPr>
        <w:t>и</w:t>
      </w:r>
    </w:p>
    <w:p w:rsidR="005D1FEE" w:rsidRDefault="005D1FEE" w:rsidP="005D1FEE">
      <w:pPr>
        <w:rPr>
          <w:b/>
          <w:sz w:val="40"/>
          <w:szCs w:val="40"/>
        </w:rPr>
      </w:pPr>
    </w:p>
    <w:p w:rsidR="005D1FEE" w:rsidRDefault="005D1FEE" w:rsidP="005D1FEE">
      <w:pPr>
        <w:rPr>
          <w:b/>
          <w:sz w:val="40"/>
          <w:szCs w:val="40"/>
        </w:rPr>
      </w:pPr>
    </w:p>
    <w:p w:rsidR="005D1FEE" w:rsidRDefault="005D1FEE" w:rsidP="005D1FEE">
      <w:pPr>
        <w:jc w:val="right"/>
        <w:rPr>
          <w:b/>
          <w:sz w:val="40"/>
          <w:szCs w:val="40"/>
        </w:rPr>
      </w:pPr>
    </w:p>
    <w:p w:rsidR="005D1FEE" w:rsidRDefault="005D1FEE" w:rsidP="005D1FEE">
      <w:pPr>
        <w:jc w:val="right"/>
        <w:rPr>
          <w:b/>
          <w:sz w:val="40"/>
          <w:szCs w:val="40"/>
        </w:rPr>
      </w:pPr>
    </w:p>
    <w:p w:rsidR="005D1FEE" w:rsidRPr="005D1FEE" w:rsidRDefault="005D1FEE" w:rsidP="005D1FEE">
      <w:pPr>
        <w:jc w:val="right"/>
        <w:rPr>
          <w:b/>
          <w:sz w:val="40"/>
          <w:szCs w:val="40"/>
        </w:rPr>
      </w:pPr>
    </w:p>
    <w:p w:rsidR="005D1FEE" w:rsidRPr="005D1FEE" w:rsidRDefault="005D1FEE" w:rsidP="005D1FEE">
      <w:pPr>
        <w:jc w:val="right"/>
        <w:rPr>
          <w:b/>
          <w:sz w:val="40"/>
          <w:szCs w:val="40"/>
        </w:rPr>
      </w:pPr>
    </w:p>
    <w:p w:rsidR="005D1FEE" w:rsidRPr="005D1FEE" w:rsidRDefault="005D1FEE" w:rsidP="005D1FEE">
      <w:pPr>
        <w:jc w:val="right"/>
        <w:rPr>
          <w:b/>
          <w:sz w:val="40"/>
          <w:szCs w:val="40"/>
        </w:rPr>
      </w:pPr>
    </w:p>
    <w:p w:rsidR="005D1FEE" w:rsidRPr="005D1FEE" w:rsidRDefault="005D1FEE" w:rsidP="005D1FEE">
      <w:pPr>
        <w:jc w:val="right"/>
        <w:rPr>
          <w:b/>
          <w:sz w:val="40"/>
          <w:szCs w:val="40"/>
        </w:rPr>
      </w:pPr>
    </w:p>
    <w:p w:rsidR="005D1FEE" w:rsidRDefault="002861A6" w:rsidP="005D1FE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2014- 2015</w:t>
      </w:r>
      <w:r w:rsidR="005D1FEE">
        <w:rPr>
          <w:b/>
          <w:sz w:val="40"/>
          <w:szCs w:val="40"/>
        </w:rPr>
        <w:t xml:space="preserve"> год</w:t>
      </w:r>
    </w:p>
    <w:p w:rsidR="00E736E2" w:rsidRPr="00212207" w:rsidRDefault="00E736E2" w:rsidP="00E736E2">
      <w:pPr>
        <w:jc w:val="center"/>
        <w:rPr>
          <w:b/>
          <w:sz w:val="30"/>
          <w:szCs w:val="30"/>
        </w:rPr>
      </w:pPr>
      <w:r w:rsidRPr="00212207">
        <w:rPr>
          <w:b/>
          <w:sz w:val="30"/>
          <w:szCs w:val="30"/>
        </w:rPr>
        <w:lastRenderedPageBreak/>
        <w:t>Пояснительная записка</w:t>
      </w:r>
    </w:p>
    <w:p w:rsidR="00E736E2" w:rsidRPr="00260BAA" w:rsidRDefault="00E736E2" w:rsidP="00E736E2">
      <w:pPr>
        <w:pStyle w:val="Style4"/>
        <w:widowControl/>
        <w:spacing w:before="226" w:line="250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Программа для профильного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обучения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химии продолжает развитие концепции и идей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программ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по </w:t>
      </w:r>
      <w:r w:rsidRPr="00260BAA">
        <w:rPr>
          <w:rStyle w:val="FontStyle31"/>
          <w:rFonts w:ascii="Times New Roman" w:hAnsi="Times New Roman" w:cs="Times New Roman"/>
          <w:b w:val="0"/>
          <w:sz w:val="22"/>
          <w:szCs w:val="22"/>
        </w:rPr>
        <w:t xml:space="preserve">химии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для основной школы (Н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.Е.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Кузнецова и др.).</w:t>
      </w:r>
    </w:p>
    <w:p w:rsidR="00E736E2" w:rsidRPr="00260BAA" w:rsidRDefault="00E736E2" w:rsidP="00E736E2">
      <w:pPr>
        <w:pStyle w:val="Style5"/>
        <w:widowControl/>
        <w:tabs>
          <w:tab w:val="left" w:leader="dot" w:pos="2501"/>
          <w:tab w:val="left" w:leader="dot" w:pos="3168"/>
        </w:tabs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При подготовке данного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варианта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программы полностью учтен Государственный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стандарт среднего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(полного) общего образования по химии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(профильный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уровень), обязательный минимум содержания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образовательных </w:t>
      </w:r>
      <w:r w:rsidRPr="00260BAA">
        <w:rPr>
          <w:rStyle w:val="FontStyle30"/>
          <w:rFonts w:ascii="Times New Roman" w:hAnsi="Times New Roman" w:cs="Times New Roman"/>
          <w:sz w:val="22"/>
          <w:szCs w:val="22"/>
        </w:rPr>
        <w:t xml:space="preserve">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программ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и требования к уровню подготовки </w:t>
      </w:r>
      <w:r w:rsidRPr="00260BAA">
        <w:rPr>
          <w:rStyle w:val="FontStyle31"/>
          <w:rFonts w:ascii="Times New Roman" w:hAnsi="Times New Roman" w:cs="Times New Roman"/>
          <w:b w:val="0"/>
          <w:sz w:val="22"/>
          <w:szCs w:val="22"/>
        </w:rPr>
        <w:t xml:space="preserve">ПО химии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выпускников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полной средней школы. </w:t>
      </w:r>
    </w:p>
    <w:p w:rsidR="00E736E2" w:rsidRPr="00260BAA" w:rsidRDefault="00E736E2" w:rsidP="00E736E2">
      <w:pPr>
        <w:pStyle w:val="Style5"/>
        <w:widowControl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В построении программы профильного обучения химии ведущими ценностными и </w:t>
      </w:r>
      <w:r w:rsidRPr="00260BAA">
        <w:rPr>
          <w:rStyle w:val="FontStyle51"/>
          <w:rFonts w:ascii="Times New Roman" w:hAnsi="Times New Roman" w:cs="Times New Roman"/>
          <w:i w:val="0"/>
          <w:sz w:val="22"/>
          <w:szCs w:val="22"/>
        </w:rPr>
        <w:t>методологическими ориентирами выступали:</w:t>
      </w:r>
    </w:p>
    <w:p w:rsidR="00E736E2" w:rsidRPr="00260BAA" w:rsidRDefault="00E736E2" w:rsidP="00E736E2">
      <w:pPr>
        <w:pStyle w:val="Style4"/>
        <w:widowControl/>
        <w:numPr>
          <w:ilvl w:val="0"/>
          <w:numId w:val="3"/>
        </w:numPr>
        <w:tabs>
          <w:tab w:val="left" w:pos="235"/>
        </w:tabs>
        <w:spacing w:line="240" w:lineRule="exact"/>
        <w:jc w:val="left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гуманистическая парадигма непрерывного образования;</w:t>
      </w:r>
    </w:p>
    <w:p w:rsidR="00E736E2" w:rsidRPr="00260BAA" w:rsidRDefault="00E736E2" w:rsidP="00E736E2">
      <w:pPr>
        <w:pStyle w:val="Style7"/>
        <w:widowControl/>
        <w:numPr>
          <w:ilvl w:val="0"/>
          <w:numId w:val="3"/>
        </w:numPr>
        <w:tabs>
          <w:tab w:val="left" w:pos="235"/>
        </w:tabs>
        <w:spacing w:line="240" w:lineRule="exact"/>
        <w:ind w:left="235"/>
        <w:jc w:val="both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наука химия, ее концептуальные системы знаний, логика и история их развития;</w:t>
      </w:r>
    </w:p>
    <w:p w:rsidR="00E736E2" w:rsidRPr="00260BAA" w:rsidRDefault="00E736E2" w:rsidP="00E736E2">
      <w:pPr>
        <w:pStyle w:val="Style7"/>
        <w:widowControl/>
        <w:numPr>
          <w:ilvl w:val="0"/>
          <w:numId w:val="3"/>
        </w:numPr>
        <w:tabs>
          <w:tab w:val="left" w:pos="235"/>
        </w:tabs>
        <w:spacing w:line="254" w:lineRule="exact"/>
        <w:ind w:left="235"/>
        <w:jc w:val="both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современные концепции химического, естественнонаучного и экологического образования в общеобразовательной и про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softHyphen/>
        <w:t>фильной школе;</w:t>
      </w:r>
    </w:p>
    <w:p w:rsidR="00E736E2" w:rsidRPr="00260BAA" w:rsidRDefault="00E736E2" w:rsidP="00E736E2">
      <w:pPr>
        <w:pStyle w:val="Style7"/>
        <w:widowControl/>
        <w:numPr>
          <w:ilvl w:val="0"/>
          <w:numId w:val="3"/>
        </w:numPr>
        <w:tabs>
          <w:tab w:val="left" w:pos="235"/>
        </w:tabs>
        <w:ind w:left="235"/>
        <w:jc w:val="both"/>
        <w:rPr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системный, интегративно - </w:t>
      </w:r>
      <w:proofErr w:type="spellStart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диффереицированный</w:t>
      </w:r>
      <w:proofErr w:type="spellEnd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, личностн</w:t>
      </w:r>
      <w:proofErr w:type="gramStart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о-</w:t>
      </w:r>
      <w:proofErr w:type="gramEnd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деятельностный</w:t>
      </w:r>
      <w:proofErr w:type="spellEnd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и комплексный психолого-методический подходы;</w:t>
      </w:r>
    </w:p>
    <w:p w:rsidR="00E736E2" w:rsidRPr="00260BAA" w:rsidRDefault="00E736E2" w:rsidP="00E736E2">
      <w:pPr>
        <w:pStyle w:val="Style7"/>
        <w:widowControl/>
        <w:numPr>
          <w:ilvl w:val="0"/>
          <w:numId w:val="4"/>
        </w:numPr>
        <w:tabs>
          <w:tab w:val="left" w:pos="230"/>
        </w:tabs>
        <w:spacing w:before="29" w:line="230" w:lineRule="exact"/>
        <w:ind w:left="230" w:hanging="230"/>
        <w:jc w:val="both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принципы личностно - </w:t>
      </w:r>
      <w:proofErr w:type="spellStart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ориентироваппого</w:t>
      </w:r>
      <w:proofErr w:type="spellEnd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развивающего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обу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чения;</w:t>
      </w:r>
    </w:p>
    <w:p w:rsidR="00E736E2" w:rsidRPr="00260BAA" w:rsidRDefault="00E736E2" w:rsidP="00E736E2">
      <w:pPr>
        <w:pStyle w:val="Style7"/>
        <w:widowControl/>
        <w:numPr>
          <w:ilvl w:val="0"/>
          <w:numId w:val="4"/>
        </w:numPr>
        <w:tabs>
          <w:tab w:val="left" w:pos="230"/>
        </w:tabs>
        <w:spacing w:before="14" w:line="235" w:lineRule="exact"/>
        <w:ind w:left="230" w:hanging="230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психолого-педагогические и методические основы организации современного учебно-воспитательного процесса, ориентированного на его внутреннюю дифференциацию, на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соб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ственную деятельность и развитие учащихся;</w:t>
      </w:r>
    </w:p>
    <w:p w:rsidR="00E736E2" w:rsidRPr="00260BAA" w:rsidRDefault="00E736E2" w:rsidP="00E736E2">
      <w:pPr>
        <w:pStyle w:val="Style7"/>
        <w:widowControl/>
        <w:numPr>
          <w:ilvl w:val="0"/>
          <w:numId w:val="4"/>
        </w:numPr>
        <w:tabs>
          <w:tab w:val="left" w:pos="230"/>
        </w:tabs>
        <w:spacing w:line="235" w:lineRule="exact"/>
        <w:ind w:left="230" w:hanging="230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методологическая, мировоззренческая, экологическая и ценностная доминанты в раскрытии основного содержания курса, его практическая направленность.</w:t>
      </w:r>
    </w:p>
    <w:p w:rsidR="00E736E2" w:rsidRPr="00260BAA" w:rsidRDefault="00E736E2" w:rsidP="00E736E2">
      <w:pPr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Химическое образование и знания учебного предмета химии рассматриваются в программах и учебниках как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обязатель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softHyphen/>
        <w:t xml:space="preserve">ный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компонент общей культуры человека, основа его научного миропонимания, средство социализации и личностного развития ученика.</w:t>
      </w:r>
    </w:p>
    <w:p w:rsidR="00E736E2" w:rsidRPr="00260BAA" w:rsidRDefault="00E736E2" w:rsidP="00E736E2">
      <w:pPr>
        <w:pStyle w:val="Style9"/>
        <w:widowControl/>
        <w:spacing w:before="5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260BAA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Основные цели изучения химии в </w:t>
      </w:r>
      <w:r w:rsidRPr="00260BAA">
        <w:rPr>
          <w:rStyle w:val="FontStyle49"/>
          <w:rFonts w:ascii="Times New Roman" w:hAnsi="Times New Roman" w:cs="Times New Roman"/>
          <w:i w:val="0"/>
          <w:sz w:val="22"/>
          <w:szCs w:val="22"/>
        </w:rPr>
        <w:t xml:space="preserve">11 </w:t>
      </w:r>
      <w:r w:rsidRPr="00260BAA">
        <w:rPr>
          <w:rStyle w:val="FontStyle51"/>
          <w:rFonts w:ascii="Times New Roman" w:hAnsi="Times New Roman" w:cs="Times New Roman"/>
          <w:i w:val="0"/>
          <w:sz w:val="22"/>
          <w:szCs w:val="22"/>
        </w:rPr>
        <w:t>классе по данной программе профильного обучения:</w:t>
      </w:r>
    </w:p>
    <w:p w:rsidR="00E736E2" w:rsidRPr="00260BAA" w:rsidRDefault="00E736E2" w:rsidP="00E736E2">
      <w:pPr>
        <w:pStyle w:val="Style8"/>
        <w:widowControl/>
        <w:numPr>
          <w:ilvl w:val="0"/>
          <w:numId w:val="5"/>
        </w:numPr>
        <w:tabs>
          <w:tab w:val="left" w:pos="221"/>
        </w:tabs>
        <w:spacing w:line="235" w:lineRule="exact"/>
        <w:ind w:left="221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Системное и сознательное усвоение основного содержания курсов химии, способов самостоятельного добывания, перс работки, функционального и творческого применения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зна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ний, необходимых для понимания научной картины мира.</w:t>
      </w:r>
    </w:p>
    <w:p w:rsidR="00E736E2" w:rsidRPr="00260BAA" w:rsidRDefault="00E736E2" w:rsidP="00E736E2">
      <w:pPr>
        <w:pStyle w:val="Style8"/>
        <w:widowControl/>
        <w:numPr>
          <w:ilvl w:val="0"/>
          <w:numId w:val="5"/>
        </w:numPr>
        <w:tabs>
          <w:tab w:val="left" w:pos="221"/>
        </w:tabs>
        <w:spacing w:line="235" w:lineRule="exact"/>
        <w:ind w:left="221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Раскрытие роли химии в познании природы и ее законов, в материальном обеспечении развития цивилизации и повышения уровня жизни общества, в понимании необходимости школьного химического образования как элемента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общей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культуры и основы жизнеобеспечения человека в условиях ухудшения состояния окружающей среды.</w:t>
      </w:r>
    </w:p>
    <w:p w:rsidR="00E736E2" w:rsidRPr="00260BAA" w:rsidRDefault="00E736E2" w:rsidP="00E736E2">
      <w:pPr>
        <w:pStyle w:val="Style8"/>
        <w:widowControl/>
        <w:numPr>
          <w:ilvl w:val="0"/>
          <w:numId w:val="5"/>
        </w:numPr>
        <w:tabs>
          <w:tab w:val="left" w:pos="221"/>
        </w:tabs>
        <w:spacing w:line="235" w:lineRule="exact"/>
        <w:ind w:left="221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Раскрытие универсальности и логики естественнонаучных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за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конов и теорий, процесса познания природы и его возвышающего смысла, тесной связи теории и практики, науки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и произ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водства.</w:t>
      </w:r>
    </w:p>
    <w:p w:rsidR="00E736E2" w:rsidRPr="00260BAA" w:rsidRDefault="00E736E2" w:rsidP="00E736E2">
      <w:pPr>
        <w:pStyle w:val="Style8"/>
        <w:widowControl/>
        <w:numPr>
          <w:ilvl w:val="0"/>
          <w:numId w:val="5"/>
        </w:numPr>
        <w:tabs>
          <w:tab w:val="left" w:pos="221"/>
        </w:tabs>
        <w:spacing w:before="10" w:line="235" w:lineRule="exact"/>
        <w:ind w:left="221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Развитие интереса и внутренней мотивации учащихся к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изу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чению химии, к химическому познанию окружающего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нас мира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веществ.</w:t>
      </w:r>
    </w:p>
    <w:p w:rsidR="00E736E2" w:rsidRPr="00260BAA" w:rsidRDefault="00E736E2" w:rsidP="00E736E2">
      <w:pPr>
        <w:pStyle w:val="Style8"/>
        <w:widowControl/>
        <w:numPr>
          <w:ilvl w:val="0"/>
          <w:numId w:val="5"/>
        </w:numPr>
        <w:tabs>
          <w:tab w:val="left" w:pos="221"/>
          <w:tab w:val="left" w:leader="dot" w:pos="6336"/>
        </w:tabs>
        <w:spacing w:before="5" w:line="235" w:lineRule="exact"/>
        <w:ind w:left="346"/>
        <w:jc w:val="left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Овладение методологией химического познания и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исследова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ния веществ, умениями характеризовать и правильно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использовать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вещества, материалы и химические реакции, выяснять, прогнозировать и моделировать химические явления, решать конкретные проблемы.</w:t>
      </w:r>
    </w:p>
    <w:p w:rsidR="00E736E2" w:rsidRPr="00260BAA" w:rsidRDefault="00E736E2" w:rsidP="00E736E2">
      <w:pPr>
        <w:pStyle w:val="Style8"/>
        <w:widowControl/>
        <w:tabs>
          <w:tab w:val="left" w:pos="221"/>
        </w:tabs>
        <w:spacing w:line="235" w:lineRule="exact"/>
        <w:ind w:left="221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6.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ab/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Выработка умений и навыков решать различных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типов </w:t>
      </w:r>
      <w:r w:rsidRPr="00260BAA">
        <w:rPr>
          <w:rStyle w:val="FontStyle45"/>
          <w:rFonts w:ascii="Times New Roman" w:hAnsi="Times New Roman" w:cs="Times New Roman"/>
          <w:b w:val="0"/>
          <w:sz w:val="22"/>
          <w:szCs w:val="22"/>
        </w:rPr>
        <w:t>хими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ческие задачи, выполнять лабораторные опыты и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проводить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простые экспериментальные исследования, интерпретировать химические формулы и уравнения и оперировать ими.</w:t>
      </w:r>
    </w:p>
    <w:p w:rsidR="00E736E2" w:rsidRPr="00260BAA" w:rsidRDefault="00E736E2" w:rsidP="00E736E2">
      <w:pPr>
        <w:pStyle w:val="Style8"/>
        <w:widowControl/>
        <w:numPr>
          <w:ilvl w:val="0"/>
          <w:numId w:val="6"/>
        </w:numPr>
        <w:tabs>
          <w:tab w:val="left" w:pos="226"/>
        </w:tabs>
        <w:spacing w:line="235" w:lineRule="exact"/>
        <w:ind w:left="226" w:hanging="226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Внесение значимого вклада в формирование целостной картины природы, научного мировоззрения,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системного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химического мышления, воспитание на их основе гуманистических ценностных ориентиров и выбора жизненных позиций.</w:t>
      </w:r>
    </w:p>
    <w:p w:rsidR="00E736E2" w:rsidRPr="00260BAA" w:rsidRDefault="00E736E2" w:rsidP="00E736E2">
      <w:pPr>
        <w:pStyle w:val="Style8"/>
        <w:widowControl/>
        <w:numPr>
          <w:ilvl w:val="0"/>
          <w:numId w:val="6"/>
        </w:numPr>
        <w:tabs>
          <w:tab w:val="left" w:pos="226"/>
        </w:tabs>
        <w:spacing w:line="235" w:lineRule="exact"/>
        <w:ind w:left="226" w:hanging="226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Обеспечение вклада учебного предмета химии в экологиче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ское образование и воспитание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химической,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экологической и общей культуры учащихся.</w:t>
      </w:r>
    </w:p>
    <w:p w:rsidR="00E736E2" w:rsidRPr="00260BAA" w:rsidRDefault="00E736E2" w:rsidP="00E736E2">
      <w:pPr>
        <w:pStyle w:val="Style8"/>
        <w:widowControl/>
        <w:numPr>
          <w:ilvl w:val="0"/>
          <w:numId w:val="6"/>
        </w:numPr>
        <w:tabs>
          <w:tab w:val="left" w:pos="226"/>
        </w:tabs>
        <w:spacing w:line="235" w:lineRule="exact"/>
        <w:ind w:left="226" w:hanging="226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Использование возможностей учебного предмета как средства социализации и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индивидуального развития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личности.</w:t>
      </w:r>
    </w:p>
    <w:p w:rsidR="00E736E2" w:rsidRPr="00260BAA" w:rsidRDefault="00E736E2" w:rsidP="00E736E2">
      <w:pPr>
        <w:pStyle w:val="Style12"/>
        <w:widowControl/>
        <w:spacing w:line="235" w:lineRule="exact"/>
        <w:ind w:left="326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10.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Развитие стремления учащихся к продолжению естественнонаучного образования и адаптации к меняющимся условиям жизни в окружающем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мире.</w:t>
      </w:r>
    </w:p>
    <w:p w:rsidR="00E736E2" w:rsidRPr="00260BAA" w:rsidRDefault="00E736E2" w:rsidP="00E736E2">
      <w:pPr>
        <w:pStyle w:val="Style2"/>
        <w:widowControl/>
        <w:spacing w:line="235" w:lineRule="exact"/>
        <w:ind w:left="331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260BAA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Важнейшие принципы </w:t>
      </w:r>
      <w:r w:rsidRPr="00260BAA">
        <w:rPr>
          <w:rStyle w:val="FontStyle52"/>
          <w:rFonts w:ascii="Times New Roman" w:hAnsi="Times New Roman" w:cs="Times New Roman"/>
          <w:b w:val="0"/>
          <w:i w:val="0"/>
          <w:sz w:val="22"/>
          <w:szCs w:val="22"/>
        </w:rPr>
        <w:t xml:space="preserve">изучения </w:t>
      </w:r>
      <w:r w:rsidRPr="00260BAA">
        <w:rPr>
          <w:rStyle w:val="FontStyle51"/>
          <w:rFonts w:ascii="Times New Roman" w:hAnsi="Times New Roman" w:cs="Times New Roman"/>
          <w:i w:val="0"/>
          <w:sz w:val="22"/>
          <w:szCs w:val="22"/>
        </w:rPr>
        <w:t>химии ни профильном уровне:</w:t>
      </w:r>
    </w:p>
    <w:p w:rsidR="00E736E2" w:rsidRPr="00260BAA" w:rsidRDefault="00E736E2" w:rsidP="00E736E2">
      <w:pPr>
        <w:pStyle w:val="Style14"/>
        <w:widowControl/>
        <w:numPr>
          <w:ilvl w:val="0"/>
          <w:numId w:val="7"/>
        </w:numPr>
        <w:tabs>
          <w:tab w:val="left" w:pos="202"/>
        </w:tabs>
        <w:spacing w:line="235" w:lineRule="exact"/>
        <w:ind w:left="202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преемственность раскрытия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знаний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и умений по химии на основном и профильном уровнях;</w:t>
      </w:r>
    </w:p>
    <w:p w:rsidR="00E736E2" w:rsidRPr="00260BAA" w:rsidRDefault="00E736E2" w:rsidP="00E736E2">
      <w:pPr>
        <w:pStyle w:val="Style14"/>
        <w:widowControl/>
        <w:numPr>
          <w:ilvl w:val="0"/>
          <w:numId w:val="7"/>
        </w:numPr>
        <w:tabs>
          <w:tab w:val="left" w:pos="202"/>
        </w:tabs>
        <w:spacing w:line="235" w:lineRule="exact"/>
        <w:ind w:left="202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повышение системности,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структурной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организации и </w:t>
      </w:r>
      <w:proofErr w:type="gramStart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функциональности</w:t>
      </w:r>
      <w:proofErr w:type="gramEnd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теоретических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знании, превращение их в средство добывания новых</w:t>
      </w:r>
      <w:r w:rsidRPr="00260BAA">
        <w:rPr>
          <w:rStyle w:val="FontStyle47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знаний;</w:t>
      </w:r>
    </w:p>
    <w:p w:rsidR="00E736E2" w:rsidRPr="00260BAA" w:rsidRDefault="00E736E2" w:rsidP="00E736E2">
      <w:pPr>
        <w:pStyle w:val="Style14"/>
        <w:widowControl/>
        <w:numPr>
          <w:ilvl w:val="0"/>
          <w:numId w:val="7"/>
        </w:numPr>
        <w:tabs>
          <w:tab w:val="left" w:pos="202"/>
        </w:tabs>
        <w:spacing w:line="235" w:lineRule="exact"/>
        <w:ind w:left="202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развитие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основных систем знаний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(о веществе, о химической реакции, о технологиях и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прикладной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химии и др.) по спирали;</w:t>
      </w:r>
    </w:p>
    <w:p w:rsidR="00E736E2" w:rsidRPr="00260BAA" w:rsidRDefault="00E736E2" w:rsidP="00E736E2">
      <w:pPr>
        <w:pStyle w:val="Style16"/>
        <w:widowControl/>
        <w:numPr>
          <w:ilvl w:val="0"/>
          <w:numId w:val="7"/>
        </w:numPr>
        <w:tabs>
          <w:tab w:val="left" w:pos="202"/>
        </w:tabs>
        <w:spacing w:line="235" w:lineRule="exact"/>
        <w:ind w:firstLine="0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обеспечение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внутр</w:t>
      </w:r>
      <w:proofErr w:type="gramStart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и-</w:t>
      </w:r>
      <w:proofErr w:type="gramEnd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>межпредметной</w:t>
      </w:r>
      <w:proofErr w:type="spellEnd"/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интеграции знаний;</w:t>
      </w:r>
    </w:p>
    <w:p w:rsidR="00E736E2" w:rsidRPr="00260BAA" w:rsidRDefault="00E736E2" w:rsidP="00E736E2">
      <w:pPr>
        <w:pStyle w:val="Style16"/>
        <w:widowControl/>
        <w:numPr>
          <w:ilvl w:val="0"/>
          <w:numId w:val="7"/>
        </w:numPr>
        <w:tabs>
          <w:tab w:val="left" w:pos="202"/>
        </w:tabs>
        <w:spacing w:line="235" w:lineRule="exact"/>
        <w:ind w:left="202"/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усиление методологической,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мировоззренческой, экологической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и практической направленности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содержания курса химии;</w:t>
      </w:r>
    </w:p>
    <w:p w:rsidR="00E736E2" w:rsidRPr="00260BAA" w:rsidRDefault="00E736E2" w:rsidP="00E736E2">
      <w:pPr>
        <w:pStyle w:val="Style14"/>
        <w:widowControl/>
        <w:numPr>
          <w:ilvl w:val="0"/>
          <w:numId w:val="7"/>
        </w:numPr>
        <w:tabs>
          <w:tab w:val="left" w:pos="202"/>
        </w:tabs>
        <w:spacing w:line="235" w:lineRule="exact"/>
        <w:ind w:left="202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организация уровневой дифференциации содержания текстов и заданий учебников для </w:t>
      </w:r>
      <w:r w:rsidRPr="00260BAA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самостоятельной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работы, повышение уровня обучения с учетом типологических, индивидуальных и возрастных особенностей учащихся;</w:t>
      </w:r>
    </w:p>
    <w:p w:rsidR="00E736E2" w:rsidRPr="00260BAA" w:rsidRDefault="00E736E2" w:rsidP="00E736E2">
      <w:pPr>
        <w:rPr>
          <w:rStyle w:val="FontStyle33"/>
          <w:rFonts w:ascii="Times New Roman" w:hAnsi="Times New Roman" w:cs="Times New Roman"/>
          <w:sz w:val="22"/>
          <w:szCs w:val="22"/>
        </w:rPr>
      </w:pPr>
    </w:p>
    <w:p w:rsidR="00E736E2" w:rsidRPr="00260BAA" w:rsidRDefault="00E736E2" w:rsidP="00E736E2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iCs/>
          <w:sz w:val="22"/>
          <w:szCs w:val="22"/>
        </w:rPr>
        <w:t xml:space="preserve">Программа курса для 11 класса профильного уровня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представлена введением, шестью крупными разделами («Теоретические основы общей химии», «Химическая статика», «Химическая динамика», «Обзор химических элементов и их соединений на основе периодической системы», «Взаимосвязь органических и неорганических соединений», «Технология получения неорганических и органических веществ», «Основы химической экологии»), а также развернутым заключением.</w:t>
      </w:r>
    </w:p>
    <w:p w:rsidR="00E736E2" w:rsidRPr="00260BAA" w:rsidRDefault="00E736E2" w:rsidP="00E736E2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Первые три раздела посвящены универсализации теоретических основ общей и органической химии, развитию теоретических систем знаний о веществах и химических реакциях на основе обобщения и теоретического объяснения, опирающихся на фундаментальные понятия, законы и теории химии. Ведущая роль в раскрытии содержания этих разделов принадлежит электронной теории, периодическому закону и системе элементов как наиболее общим научным основам химии. Здесь же показыва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softHyphen/>
        <w:t>ется их значение в познании мира веществ и их превращений, в развитии науки, производства и прогресса общества. После основ неорганической химии даются разделы, раскрывающие вза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softHyphen/>
        <w:t>имосвязь органических и неорганических веществ и химических реакций.</w:t>
      </w:r>
    </w:p>
    <w:p w:rsidR="00E736E2" w:rsidRPr="00260BAA" w:rsidRDefault="00E736E2" w:rsidP="00E736E2">
      <w:pPr>
        <w:pStyle w:val="Style5"/>
        <w:widowControl/>
        <w:spacing w:line="235" w:lineRule="exact"/>
        <w:ind w:firstLine="346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В курсе химии 11 класса усилена методология химии, что выражено в раскрытии функций теоретических знаний, уровней химического познания и теоретических и экспериментальных методов исследования веществ и их свойств. Особое внимание уделено химическому эксперименту, раскрытию роли экспериментального анализа и синтеза, моделированию химических объектов.</w:t>
      </w:r>
    </w:p>
    <w:p w:rsidR="00E736E2" w:rsidRPr="00260BAA" w:rsidRDefault="00E736E2" w:rsidP="00E736E2">
      <w:pPr>
        <w:pStyle w:val="Style5"/>
        <w:widowControl/>
        <w:spacing w:line="235" w:lineRule="exact"/>
        <w:ind w:firstLine="331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Обобщение и углубление теоретических знаний в области химической статики и динамики позволяет усилить реализацию триединого подхода к изучению веществ и комплексному использованию структурного, энергетического и кинетического подходов к изучению реакции,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а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также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системному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оформлению знаний о веществах и реакциях.</w:t>
      </w:r>
    </w:p>
    <w:p w:rsidR="00E736E2" w:rsidRPr="00260BAA" w:rsidRDefault="00E736E2" w:rsidP="00E736E2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iCs/>
          <w:sz w:val="22"/>
          <w:szCs w:val="22"/>
        </w:rPr>
        <w:t xml:space="preserve">Программа данного курса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предполагает более глубокое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изучение закономерностей протекания обменных </w:t>
      </w:r>
      <w:proofErr w:type="spellStart"/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>окислительно</w:t>
      </w:r>
      <w:proofErr w:type="spellEnd"/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 - восстановительных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реакций в водных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растворах, рассмотрение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объясняющих их теорий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(электролитической диссоциации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и др.), а также демонстрации научного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>и практического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значения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приобретенных знаний.</w:t>
      </w:r>
    </w:p>
    <w:p w:rsidR="00E736E2" w:rsidRPr="00260BAA" w:rsidRDefault="00E736E2" w:rsidP="00E736E2">
      <w:pPr>
        <w:pStyle w:val="Style4"/>
        <w:widowControl/>
        <w:tabs>
          <w:tab w:val="left" w:leader="dot" w:pos="6062"/>
        </w:tabs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восприятия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химических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аспектов и их свойств.</w:t>
      </w:r>
    </w:p>
    <w:p w:rsidR="00E736E2" w:rsidRPr="00260BAA" w:rsidRDefault="00E736E2" w:rsidP="00E736E2">
      <w:pPr>
        <w:pStyle w:val="Style5"/>
        <w:widowControl/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iCs/>
          <w:sz w:val="22"/>
          <w:szCs w:val="22"/>
        </w:rPr>
        <w:t xml:space="preserve">Прикладной аспект химии,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ее роль в жизни человека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наиболее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полно отражены в последнем разделе курса. Здесь дано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>обобще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ние технологических основ современного производства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па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при мере отдельных производств и отраслей промышленности,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показана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роль химии в решении глобальных проблем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человечества.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Практическая направленность содержания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этой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темы,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раскрывающей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связь химии с жизнью, показана па примере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>синтеза новых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веществ и материалов, необходимых производству, современному обществу и человеку. </w:t>
      </w:r>
      <w:proofErr w:type="gramStart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Огромная роль химии в жизни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 человека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раскрыта на примерах химических процессов, проте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кающих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в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живых организмах, связи химии со здоровьем человека,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создания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лекарственных препаратов, средств бытовой химии и др. Вместе с тем в курсе 11 класса, также как и в курсе 10 класса, </w:t>
      </w:r>
      <w:r w:rsidRPr="00260BAA">
        <w:rPr>
          <w:rStyle w:val="FontStyle33"/>
          <w:rFonts w:ascii="Times New Roman" w:hAnsi="Times New Roman" w:cs="Times New Roman"/>
          <w:bCs/>
          <w:sz w:val="22"/>
          <w:szCs w:val="22"/>
        </w:rPr>
        <w:t xml:space="preserve">отражены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проблемы социально-экологического характера, вызванные загрязнением окружающей среды химическими производствами и бытовыми отходами, а также меры, позволяющие снизить</w:t>
      </w:r>
      <w:proofErr w:type="gramEnd"/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 эти негативные воздействия. Обсуждение этих вопросов направлено на понимание причин напряженных экологических ситуаций, на развитие ценностного отношения учащихся к природе и здоровью человека.</w:t>
      </w:r>
    </w:p>
    <w:p w:rsidR="00E736E2" w:rsidRPr="00260BAA" w:rsidRDefault="00E736E2" w:rsidP="00E736E2">
      <w:pPr>
        <w:pStyle w:val="Style5"/>
        <w:widowControl/>
        <w:spacing w:before="5" w:line="235" w:lineRule="exact"/>
        <w:ind w:firstLine="346"/>
        <w:jc w:val="left"/>
        <w:rPr>
          <w:rStyle w:val="FontStyle33"/>
          <w:rFonts w:ascii="Times New Roman" w:hAnsi="Times New Roman" w:cs="Times New Roman"/>
          <w:sz w:val="22"/>
          <w:szCs w:val="22"/>
        </w:rPr>
      </w:pP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 xml:space="preserve">В </w:t>
      </w:r>
      <w:r w:rsidRPr="00260BAA">
        <w:rPr>
          <w:rStyle w:val="FontStyle33"/>
          <w:rFonts w:ascii="Times New Roman" w:hAnsi="Times New Roman" w:cs="Times New Roman"/>
          <w:iCs/>
          <w:sz w:val="22"/>
          <w:szCs w:val="22"/>
        </w:rPr>
        <w:t xml:space="preserve">развернутом заключении </w:t>
      </w:r>
      <w:r w:rsidRPr="00260BAA">
        <w:rPr>
          <w:rStyle w:val="FontStyle33"/>
          <w:rFonts w:ascii="Times New Roman" w:hAnsi="Times New Roman" w:cs="Times New Roman"/>
          <w:sz w:val="22"/>
          <w:szCs w:val="22"/>
        </w:rPr>
        <w:t>к курсу 11 класса отражены вопросы непрерывности образования и информации как общечеловеческих ценностей и раскрыты источники получения химической информации, в том числе и из сети Интернет.</w:t>
      </w:r>
    </w:p>
    <w:p w:rsidR="00E736E2" w:rsidRPr="00260BAA" w:rsidRDefault="00E736E2" w:rsidP="00E736E2">
      <w:pPr>
        <w:rPr>
          <w:sz w:val="22"/>
          <w:szCs w:val="22"/>
        </w:rPr>
      </w:pPr>
    </w:p>
    <w:p w:rsidR="00E736E2" w:rsidRPr="00260BAA" w:rsidRDefault="00E736E2" w:rsidP="00E736E2">
      <w:pPr>
        <w:rPr>
          <w:sz w:val="22"/>
          <w:szCs w:val="22"/>
        </w:rPr>
      </w:pPr>
      <w:r w:rsidRPr="00260BAA">
        <w:rPr>
          <w:sz w:val="22"/>
          <w:szCs w:val="22"/>
        </w:rPr>
        <w:t xml:space="preserve">Резервное время, предусмотренное программой (10 часов)  используется на </w:t>
      </w:r>
      <w:proofErr w:type="gramStart"/>
      <w:r w:rsidRPr="00260BAA">
        <w:rPr>
          <w:sz w:val="22"/>
          <w:szCs w:val="22"/>
        </w:rPr>
        <w:t>более расширенное</w:t>
      </w:r>
      <w:proofErr w:type="gramEnd"/>
      <w:r w:rsidRPr="00260BAA">
        <w:rPr>
          <w:sz w:val="22"/>
          <w:szCs w:val="22"/>
        </w:rPr>
        <w:t xml:space="preserve"> изучение основных тем курса, понятия, входящим в   обязательный минимум знаний по химии (ГОС). Именно они значительно затронуты при проверке знаний в форме ЕГЭ</w:t>
      </w:r>
    </w:p>
    <w:p w:rsidR="00E736E2" w:rsidRPr="00260BAA" w:rsidRDefault="00E736E2" w:rsidP="00E736E2">
      <w:pPr>
        <w:pStyle w:val="Style5"/>
        <w:widowControl/>
        <w:spacing w:line="235" w:lineRule="exact"/>
        <w:ind w:firstLine="142"/>
        <w:rPr>
          <w:rStyle w:val="FontStyle33"/>
          <w:rFonts w:ascii="Times New Roman" w:hAnsi="Times New Roman" w:cs="Times New Roman"/>
          <w:sz w:val="22"/>
          <w:szCs w:val="22"/>
        </w:rPr>
      </w:pPr>
    </w:p>
    <w:p w:rsidR="00E736E2" w:rsidRPr="00260BAA" w:rsidRDefault="00E736E2" w:rsidP="00E736E2">
      <w:pPr>
        <w:jc w:val="both"/>
        <w:rPr>
          <w:bCs/>
          <w:sz w:val="22"/>
          <w:szCs w:val="22"/>
        </w:rPr>
      </w:pPr>
      <w:r w:rsidRPr="00260BAA">
        <w:rPr>
          <w:b/>
          <w:sz w:val="22"/>
          <w:szCs w:val="22"/>
        </w:rPr>
        <w:t xml:space="preserve">Рабочая программа составлена на основе </w:t>
      </w:r>
      <w:r w:rsidRPr="00260BAA">
        <w:rPr>
          <w:sz w:val="22"/>
          <w:szCs w:val="22"/>
        </w:rPr>
        <w:t xml:space="preserve">Примерной программы среднего (полного) общего образования по химии (профильный уровень) для 10-11 классов общеобразовательных учреждений, авторской программы курса химии для профильного и углубленного изучения химии в 10-11 классах общеобразовательных учреждений (профильный уровень) за 2007 год автор  </w:t>
      </w:r>
      <w:proofErr w:type="spellStart"/>
      <w:proofErr w:type="gramStart"/>
      <w:r w:rsidRPr="00260BAA">
        <w:rPr>
          <w:sz w:val="22"/>
          <w:szCs w:val="22"/>
        </w:rPr>
        <w:t>проф</w:t>
      </w:r>
      <w:proofErr w:type="spellEnd"/>
      <w:proofErr w:type="gramEnd"/>
      <w:r w:rsidRPr="00260BAA">
        <w:rPr>
          <w:sz w:val="22"/>
          <w:szCs w:val="22"/>
        </w:rPr>
        <w:t xml:space="preserve"> Н.Е. Кузнецова, и Государственного образовательного стандарта.</w:t>
      </w:r>
      <w:r w:rsidRPr="00260BAA">
        <w:rPr>
          <w:bCs/>
          <w:sz w:val="22"/>
          <w:szCs w:val="22"/>
        </w:rPr>
        <w:t xml:space="preserve"> </w:t>
      </w:r>
      <w:proofErr w:type="gramStart"/>
      <w:r w:rsidRPr="00260BAA">
        <w:rPr>
          <w:bCs/>
          <w:sz w:val="22"/>
          <w:szCs w:val="22"/>
        </w:rPr>
        <w:t>(Химия.</w:t>
      </w:r>
      <w:proofErr w:type="gramEnd"/>
      <w:r w:rsidRPr="00260BAA">
        <w:rPr>
          <w:bCs/>
          <w:sz w:val="22"/>
          <w:szCs w:val="22"/>
        </w:rPr>
        <w:t xml:space="preserve"> </w:t>
      </w:r>
      <w:proofErr w:type="spellStart"/>
      <w:proofErr w:type="gramStart"/>
      <w:r w:rsidRPr="00260BAA">
        <w:rPr>
          <w:bCs/>
          <w:sz w:val="22"/>
          <w:szCs w:val="22"/>
        </w:rPr>
        <w:t>Естествознавание</w:t>
      </w:r>
      <w:proofErr w:type="spellEnd"/>
      <w:r w:rsidRPr="00260BAA">
        <w:rPr>
          <w:bCs/>
          <w:sz w:val="22"/>
          <w:szCs w:val="22"/>
        </w:rPr>
        <w:t xml:space="preserve">..Сборник нормативно – правовых документов и методических материалов М.: </w:t>
      </w:r>
      <w:proofErr w:type="spellStart"/>
      <w:r w:rsidRPr="00260BAA">
        <w:rPr>
          <w:bCs/>
          <w:sz w:val="22"/>
          <w:szCs w:val="22"/>
        </w:rPr>
        <w:t>Вентана-Граф</w:t>
      </w:r>
      <w:proofErr w:type="spellEnd"/>
      <w:r w:rsidRPr="00260BAA">
        <w:rPr>
          <w:bCs/>
          <w:sz w:val="22"/>
          <w:szCs w:val="22"/>
        </w:rPr>
        <w:t xml:space="preserve">, 2008., Программы курса химии для 8-11 классов общеобразовательных учреждений., под редакцией проф. Н.Е.Кузнецовой  М.: </w:t>
      </w:r>
      <w:proofErr w:type="spellStart"/>
      <w:r w:rsidRPr="00260BAA">
        <w:rPr>
          <w:bCs/>
          <w:sz w:val="22"/>
          <w:szCs w:val="22"/>
        </w:rPr>
        <w:t>Вентана-Граф</w:t>
      </w:r>
      <w:proofErr w:type="spellEnd"/>
      <w:r w:rsidRPr="00260BAA">
        <w:rPr>
          <w:bCs/>
          <w:sz w:val="22"/>
          <w:szCs w:val="22"/>
        </w:rPr>
        <w:t>, 2007.) программа рассчитана на 102 часа, из них 5часов рассчитано на проведение контрольных работ, на практические работы отведено 10 часов. 1 час – резервное время.</w:t>
      </w:r>
      <w:proofErr w:type="gramEnd"/>
    </w:p>
    <w:p w:rsidR="00E736E2" w:rsidRPr="00260BAA" w:rsidRDefault="00E736E2" w:rsidP="00E736E2">
      <w:pPr>
        <w:pStyle w:val="a4"/>
        <w:rPr>
          <w:sz w:val="22"/>
          <w:szCs w:val="22"/>
        </w:rPr>
      </w:pPr>
      <w:r w:rsidRPr="00260BAA">
        <w:rPr>
          <w:b/>
          <w:sz w:val="22"/>
          <w:szCs w:val="22"/>
        </w:rPr>
        <w:t>УМК:</w:t>
      </w:r>
      <w:r w:rsidRPr="00260BAA">
        <w:rPr>
          <w:sz w:val="22"/>
          <w:szCs w:val="22"/>
        </w:rPr>
        <w:t xml:space="preserve"> </w:t>
      </w:r>
    </w:p>
    <w:p w:rsidR="00E736E2" w:rsidRPr="00260BAA" w:rsidRDefault="00E736E2" w:rsidP="00E736E2">
      <w:pPr>
        <w:pStyle w:val="a4"/>
        <w:rPr>
          <w:bCs/>
          <w:sz w:val="22"/>
          <w:szCs w:val="22"/>
        </w:rPr>
      </w:pPr>
      <w:r w:rsidRPr="00260BAA">
        <w:rPr>
          <w:bCs/>
          <w:sz w:val="22"/>
          <w:szCs w:val="22"/>
        </w:rPr>
        <w:t>Программы курса химии для 8-11 классов общеобразовательных учреждений</w:t>
      </w:r>
      <w:proofErr w:type="gramStart"/>
      <w:r w:rsidRPr="00260BAA">
        <w:rPr>
          <w:bCs/>
          <w:sz w:val="22"/>
          <w:szCs w:val="22"/>
        </w:rPr>
        <w:t xml:space="preserve">., </w:t>
      </w:r>
      <w:proofErr w:type="gramEnd"/>
      <w:r w:rsidRPr="00260BAA">
        <w:rPr>
          <w:bCs/>
          <w:sz w:val="22"/>
          <w:szCs w:val="22"/>
        </w:rPr>
        <w:t xml:space="preserve">под редакцией проф. Н.Е.Кузнецовой  М.: </w:t>
      </w:r>
      <w:proofErr w:type="spellStart"/>
      <w:r w:rsidRPr="00260BAA">
        <w:rPr>
          <w:bCs/>
          <w:sz w:val="22"/>
          <w:szCs w:val="22"/>
        </w:rPr>
        <w:t>Вентана-Граф</w:t>
      </w:r>
      <w:proofErr w:type="spellEnd"/>
      <w:r w:rsidRPr="00260BAA">
        <w:rPr>
          <w:bCs/>
          <w:sz w:val="22"/>
          <w:szCs w:val="22"/>
        </w:rPr>
        <w:t>, 2007;</w:t>
      </w:r>
    </w:p>
    <w:p w:rsidR="00E736E2" w:rsidRPr="007A3AEC" w:rsidRDefault="00E736E2" w:rsidP="00E736E2">
      <w:pPr>
        <w:pStyle w:val="a4"/>
      </w:pPr>
      <w:r w:rsidRPr="00260BAA">
        <w:rPr>
          <w:bCs/>
          <w:sz w:val="22"/>
          <w:szCs w:val="22"/>
        </w:rPr>
        <w:lastRenderedPageBreak/>
        <w:t xml:space="preserve">Кузнецова Н.Е., Титова И.М., </w:t>
      </w:r>
      <w:proofErr w:type="spellStart"/>
      <w:r w:rsidRPr="00260BAA">
        <w:rPr>
          <w:bCs/>
          <w:sz w:val="22"/>
          <w:szCs w:val="22"/>
        </w:rPr>
        <w:t>Гара</w:t>
      </w:r>
      <w:proofErr w:type="spellEnd"/>
      <w:r w:rsidRPr="00260BAA">
        <w:rPr>
          <w:bCs/>
          <w:sz w:val="22"/>
          <w:szCs w:val="22"/>
        </w:rPr>
        <w:t xml:space="preserve"> Н.Н. </w:t>
      </w:r>
      <w:proofErr w:type="spellStart"/>
      <w:r w:rsidRPr="00260BAA">
        <w:rPr>
          <w:bCs/>
          <w:sz w:val="22"/>
          <w:szCs w:val="22"/>
        </w:rPr>
        <w:t>Гара</w:t>
      </w:r>
      <w:proofErr w:type="spellEnd"/>
      <w:r w:rsidRPr="00260BAA">
        <w:rPr>
          <w:bCs/>
          <w:sz w:val="22"/>
          <w:szCs w:val="22"/>
        </w:rPr>
        <w:t xml:space="preserve">, Химия.  Учебник для 11 класса общеобразовательных учреждений (профильный уровень) под редакцией проф. Н.Е.Кузнецовой, М.: </w:t>
      </w:r>
      <w:proofErr w:type="spellStart"/>
      <w:r w:rsidRPr="00260BAA">
        <w:rPr>
          <w:bCs/>
          <w:sz w:val="22"/>
          <w:szCs w:val="22"/>
        </w:rPr>
        <w:t>Вентана</w:t>
      </w:r>
      <w:proofErr w:type="spellEnd"/>
      <w:r w:rsidRPr="00260BAA">
        <w:rPr>
          <w:bCs/>
          <w:sz w:val="22"/>
          <w:szCs w:val="22"/>
        </w:rPr>
        <w:t xml:space="preserve"> – Граф, 2</w:t>
      </w:r>
      <w:r w:rsidRPr="007A3AEC">
        <w:rPr>
          <w:bCs/>
        </w:rPr>
        <w:t xml:space="preserve">006. </w:t>
      </w:r>
    </w:p>
    <w:p w:rsidR="00E736E2" w:rsidRDefault="00E736E2" w:rsidP="001240B5">
      <w:pPr>
        <w:ind w:firstLine="567"/>
        <w:jc w:val="center"/>
      </w:pPr>
    </w:p>
    <w:p w:rsidR="00260BAA" w:rsidRPr="00260BAA" w:rsidRDefault="00260BAA" w:rsidP="00260BAA">
      <w:pPr>
        <w:jc w:val="center"/>
        <w:rPr>
          <w:b/>
          <w:sz w:val="22"/>
          <w:szCs w:val="22"/>
        </w:rPr>
      </w:pPr>
      <w:r w:rsidRPr="00260BAA">
        <w:rPr>
          <w:b/>
          <w:sz w:val="22"/>
          <w:szCs w:val="22"/>
        </w:rPr>
        <w:t>СОДЕРЖАНИЕ ТЕМ УЧЕБНОГО КУРСА ХИМИИ В 11 КЛАССЕ</w:t>
      </w:r>
    </w:p>
    <w:p w:rsidR="001240B5" w:rsidRPr="00212207" w:rsidRDefault="001240B5" w:rsidP="001240B5">
      <w:pPr>
        <w:jc w:val="both"/>
        <w:rPr>
          <w:b/>
          <w:sz w:val="28"/>
          <w:szCs w:val="28"/>
        </w:rPr>
      </w:pPr>
    </w:p>
    <w:p w:rsidR="00BE3A63" w:rsidRPr="00212207" w:rsidRDefault="00BE3A63" w:rsidP="00BE3A63">
      <w:pPr>
        <w:pStyle w:val="Style11"/>
        <w:widowControl/>
        <w:spacing w:before="58"/>
        <w:ind w:left="355"/>
        <w:rPr>
          <w:rStyle w:val="FontStyle38"/>
          <w:rFonts w:ascii="Times New Roman" w:hAnsi="Times New Roman" w:cs="Times New Roman"/>
        </w:rPr>
      </w:pPr>
      <w:r w:rsidRPr="00212207">
        <w:rPr>
          <w:rStyle w:val="FontStyle38"/>
          <w:rFonts w:ascii="Times New Roman" w:hAnsi="Times New Roman" w:cs="Times New Roman"/>
        </w:rPr>
        <w:t>Раздел I</w:t>
      </w:r>
    </w:p>
    <w:p w:rsidR="00BE3A63" w:rsidRPr="00212207" w:rsidRDefault="00BE3A63" w:rsidP="00BE3A63">
      <w:pPr>
        <w:pStyle w:val="Style21"/>
        <w:widowControl/>
        <w:spacing w:before="38" w:line="240" w:lineRule="auto"/>
        <w:ind w:left="341"/>
        <w:rPr>
          <w:rStyle w:val="FontStyle50"/>
          <w:rFonts w:ascii="Times New Roman" w:hAnsi="Times New Roman" w:cs="Times New Roman"/>
          <w:spacing w:val="20"/>
        </w:rPr>
      </w:pPr>
      <w:r w:rsidRPr="00212207">
        <w:rPr>
          <w:rStyle w:val="FontStyle34"/>
          <w:rFonts w:ascii="Times New Roman" w:hAnsi="Times New Roman" w:cs="Times New Roman"/>
        </w:rPr>
        <w:t xml:space="preserve">Теоретические основы общей химии </w:t>
      </w:r>
      <w:r w:rsidRPr="00212207">
        <w:rPr>
          <w:rStyle w:val="FontStyle50"/>
          <w:rFonts w:ascii="Times New Roman" w:hAnsi="Times New Roman" w:cs="Times New Roman"/>
          <w:spacing w:val="20"/>
        </w:rPr>
        <w:t>(13ч)</w:t>
      </w:r>
      <w:r w:rsidR="00A249BC">
        <w:rPr>
          <w:rStyle w:val="FontStyle50"/>
          <w:rFonts w:ascii="Times New Roman" w:hAnsi="Times New Roman" w:cs="Times New Roman"/>
          <w:spacing w:val="20"/>
        </w:rPr>
        <w:t xml:space="preserve"> </w:t>
      </w:r>
    </w:p>
    <w:p w:rsidR="00BE3A63" w:rsidRPr="00B536B9" w:rsidRDefault="00BE3A63" w:rsidP="00BE3A63">
      <w:pPr>
        <w:pStyle w:val="Style11"/>
        <w:widowControl/>
        <w:spacing w:before="202" w:line="298" w:lineRule="exact"/>
        <w:ind w:left="1142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1 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Основные понятия и законы химии. Теория строения атома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(8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</w:p>
    <w:p w:rsidR="00BE3A63" w:rsidRPr="00B536B9" w:rsidRDefault="00BE3A63" w:rsidP="00BE3A63">
      <w:pPr>
        <w:pStyle w:val="Style4"/>
        <w:widowControl/>
        <w:spacing w:before="182" w:line="240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Основные понятия химии. Атом. Вещество. Простые и сложные вещества. Элемент. Изотопы. Массовое число. Число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Авагадро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Моль. Молярный объем. Химическая реакция. Модели строения атома. Ядро и нуклоны. Электрон. Дуализм электрона. Квантовые числа. Атомная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орбиталь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Распределение электронов по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орбиталям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Электронная конфигурация атомов. Валентные электроны. Основное и возбужденное состояние атомов. </w:t>
      </w:r>
      <w:r w:rsidRPr="00B536B9">
        <w:rPr>
          <w:rStyle w:val="FontStyle40"/>
          <w:rFonts w:ascii="Times New Roman" w:hAnsi="Times New Roman" w:cs="Times New Roman"/>
          <w:b w:val="0"/>
          <w:sz w:val="22"/>
          <w:szCs w:val="22"/>
        </w:rPr>
        <w:t xml:space="preserve">5-, </w:t>
      </w:r>
      <w:proofErr w:type="spellStart"/>
      <w:proofErr w:type="gram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р</w:t>
      </w:r>
      <w:proofErr w:type="spellEnd"/>
      <w:proofErr w:type="gram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-,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  <w:lang w:val="en-US"/>
        </w:rPr>
        <w:t>d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-,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  <w:lang w:val="en-US"/>
        </w:rPr>
        <w:t xml:space="preserve">f-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элементы.</w:t>
      </w:r>
    </w:p>
    <w:p w:rsidR="00BE3A63" w:rsidRPr="00B536B9" w:rsidRDefault="00BE3A63" w:rsidP="00BE3A63">
      <w:pPr>
        <w:pStyle w:val="Style5"/>
        <w:widowControl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Основные законы химии. Закон сохранения массы, закон постоянства состава, закон Авогадро. Периодический закон и периодическая система Д.И. Менделеева. Теория строения атома — научная основа изучения химии. Принципы заполнения электронами 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атомных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орбиталей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.</w:t>
      </w:r>
    </w:p>
    <w:p w:rsidR="00BE3A63" w:rsidRPr="00B536B9" w:rsidRDefault="00BE3A63" w:rsidP="00BE3A63">
      <w:pPr>
        <w:pStyle w:val="Style5"/>
        <w:widowControl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Демонстрация.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Модели атомов и молекул, схемы, таблицы, набор ЦОР «Теоретические основы общей химии» и «Периодическая система».</w:t>
      </w:r>
    </w:p>
    <w:p w:rsidR="00FB5DA8" w:rsidRPr="00B536B9" w:rsidRDefault="00BE3A63" w:rsidP="001240B5">
      <w:pPr>
        <w:pStyle w:val="a4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Лабораторные опыты. </w:t>
      </w:r>
      <w:r w:rsidRPr="00B536B9">
        <w:rPr>
          <w:rStyle w:val="FontStyle38"/>
          <w:rFonts w:ascii="Times New Roman" w:hAnsi="Times New Roman" w:cs="Times New Roman"/>
          <w:b w:val="0"/>
          <w:spacing w:val="30"/>
          <w:sz w:val="22"/>
          <w:szCs w:val="22"/>
        </w:rPr>
        <w:t>1.</w:t>
      </w: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Нагревание стекла в пламени спиртовки.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2.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Растворение хлорида натрия.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3.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Прокаливание медной проволоки.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4.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Действие соляной кислоты на мел или мрамор</w:t>
      </w:r>
    </w:p>
    <w:p w:rsidR="00BE3A63" w:rsidRPr="00B536B9" w:rsidRDefault="00BE3A63" w:rsidP="00BE3A63">
      <w:pPr>
        <w:pStyle w:val="Style11"/>
        <w:widowControl/>
        <w:ind w:left="1123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</w:t>
      </w:r>
      <w:r w:rsidRPr="00B536B9">
        <w:rPr>
          <w:rStyle w:val="FontStyle28"/>
          <w:rFonts w:ascii="Times New Roman" w:hAnsi="Times New Roman" w:cs="Times New Roman"/>
          <w:sz w:val="22"/>
          <w:szCs w:val="22"/>
        </w:rPr>
        <w:t xml:space="preserve">2 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Методы научного познания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(5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</w:p>
    <w:p w:rsidR="00BE3A63" w:rsidRPr="00B536B9" w:rsidRDefault="00BE3A63" w:rsidP="00BE3A63">
      <w:pPr>
        <w:pStyle w:val="Style5"/>
        <w:widowControl/>
        <w:tabs>
          <w:tab w:val="left" w:leader="dot" w:pos="5602"/>
        </w:tabs>
        <w:spacing w:before="163"/>
        <w:ind w:firstLine="346"/>
        <w:jc w:val="lef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Методология. Метод. Научное познание и его уровни. Эмпирический уровень познания и его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методы (опыт, измерение).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Научное описание. Стадии 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эмпирического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исследовании. 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[Теоретический уровень познания и его методы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(описание, объяснение;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обобщение).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Логические приемы и методы.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Общенаучные 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подходы в химии. Химический эксперимент.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Химический анализ и син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тез веществ. Промышленный органический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синтез, Качествен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ные реакции на неорганические вещества и ионы. Моделирование химических объектов и явлений. Естественнонаучная картина мира. Химическая картина природы.</w:t>
      </w:r>
    </w:p>
    <w:p w:rsidR="00BE3A63" w:rsidRPr="00B536B9" w:rsidRDefault="00BE3A63" w:rsidP="00BE3A63">
      <w:pPr>
        <w:pStyle w:val="Style5"/>
        <w:widowControl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Схемы классификации методов и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моделей.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Технологические схемы производственного синтеза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веществ.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Функциональная модель получения уксусного альдегида по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Кучерову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. Эксперимент по синтезу и разложению воды. Качественные реакции для обнаружения веществ и ионов.</w:t>
      </w:r>
    </w:p>
    <w:p w:rsidR="00BE3A63" w:rsidRPr="00B536B9" w:rsidRDefault="00BE3A63" w:rsidP="00BE3A63">
      <w:pPr>
        <w:pStyle w:val="Style5"/>
        <w:widowControl/>
        <w:ind w:firstLine="34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Практическая работа.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Экспериментальный анализ как метод идентификации химических соединений и определения их качественного состава (на примере соединений элементов 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II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-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A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группы).</w:t>
      </w:r>
    </w:p>
    <w:p w:rsidR="00BE3A63" w:rsidRPr="00B536B9" w:rsidRDefault="00BE3A63" w:rsidP="00BE3A63">
      <w:pPr>
        <w:pStyle w:val="Style11"/>
        <w:widowControl/>
        <w:spacing w:line="240" w:lineRule="exact"/>
        <w:ind w:left="384"/>
        <w:rPr>
          <w:rFonts w:ascii="Times New Roman" w:hAnsi="Times New Roman" w:cs="Times New Roman"/>
          <w:sz w:val="22"/>
          <w:szCs w:val="22"/>
        </w:rPr>
      </w:pPr>
    </w:p>
    <w:p w:rsidR="00BE3A63" w:rsidRPr="00B536B9" w:rsidRDefault="00BE3A63" w:rsidP="00BE3A63">
      <w:pPr>
        <w:pStyle w:val="Style11"/>
        <w:widowControl/>
        <w:spacing w:before="34" w:line="312" w:lineRule="exact"/>
        <w:ind w:left="384"/>
        <w:rPr>
          <w:rStyle w:val="FontStyle38"/>
          <w:rFonts w:ascii="Times New Roman" w:hAnsi="Times New Roman" w:cs="Times New Roman"/>
          <w:spacing w:val="3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Раздел </w:t>
      </w:r>
      <w:r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>II</w:t>
      </w:r>
    </w:p>
    <w:p w:rsidR="00BE3A63" w:rsidRPr="00B536B9" w:rsidRDefault="00BE3A63" w:rsidP="00BE3A63">
      <w:pPr>
        <w:pStyle w:val="Style21"/>
        <w:widowControl/>
        <w:spacing w:before="5" w:line="312" w:lineRule="exact"/>
        <w:ind w:left="374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4"/>
          <w:rFonts w:ascii="Times New Roman" w:hAnsi="Times New Roman" w:cs="Times New Roman"/>
          <w:sz w:val="22"/>
          <w:szCs w:val="22"/>
        </w:rPr>
        <w:t xml:space="preserve">Химическая статика (учение о веществе)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(16 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(1</w:t>
      </w:r>
      <w:r w:rsidR="007D704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7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 xml:space="preserve"> часов)</w:t>
      </w:r>
    </w:p>
    <w:p w:rsidR="00BE3A63" w:rsidRPr="00B536B9" w:rsidRDefault="00BE3A63" w:rsidP="00BE3A63">
      <w:pPr>
        <w:pStyle w:val="Style11"/>
        <w:widowControl/>
        <w:spacing w:line="240" w:lineRule="exact"/>
        <w:ind w:left="1171"/>
        <w:rPr>
          <w:rFonts w:ascii="Times New Roman" w:hAnsi="Times New Roman" w:cs="Times New Roman"/>
          <w:b/>
          <w:sz w:val="22"/>
          <w:szCs w:val="22"/>
        </w:rPr>
      </w:pPr>
    </w:p>
    <w:p w:rsidR="00BE3A63" w:rsidRPr="00B536B9" w:rsidRDefault="00BE3A63" w:rsidP="00BE3A63">
      <w:pPr>
        <w:pStyle w:val="Style11"/>
        <w:widowControl/>
        <w:spacing w:before="19"/>
        <w:ind w:left="1171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3 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Строение вещества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(9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</w:p>
    <w:p w:rsidR="00BE3A63" w:rsidRPr="00B536B9" w:rsidRDefault="00BE3A63" w:rsidP="00BE3A63">
      <w:pPr>
        <w:pStyle w:val="Style4"/>
        <w:widowControl/>
        <w:spacing w:before="139" w:line="235" w:lineRule="exact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Химическая связь и ее виды. Ковалентная связь, ее разновидности и механизмы образования. Электроотрицательность. Валентность. Степень окисления. Гибридизация 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атомных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орбиталей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Пространственное строение молекул. Полярность молекул. Ионная связь. Металлическая связь. Водородная связь.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Межмолекулярное взаимодействие.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Вещества молекулярного и немолекулярного строения. Аморфное и кристаллическое состояние веществ.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Кристалл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ические решетки и их типы. 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Комплексные соединения Строение, номенклатура, свойства, практическое значение Причины многообразия веществ: изомерия, гомология, аллотропия, изотопия,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изоморфизм и полиморфизм.</w:t>
      </w:r>
      <w:proofErr w:type="gramEnd"/>
    </w:p>
    <w:p w:rsidR="00BE3A63" w:rsidRPr="00B536B9" w:rsidRDefault="00BE3A63" w:rsidP="00BE3A63">
      <w:pPr>
        <w:pStyle w:val="Style5"/>
        <w:widowControl/>
        <w:spacing w:line="235" w:lineRule="exact"/>
        <w:ind w:firstLine="34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Образцы в</w:t>
      </w:r>
      <w:r w:rsidR="005B51DF" w:rsidRPr="00B536B9">
        <w:rPr>
          <w:rStyle w:val="FontStyle33"/>
          <w:rFonts w:ascii="Times New Roman" w:hAnsi="Times New Roman" w:cs="Times New Roman"/>
          <w:sz w:val="22"/>
          <w:szCs w:val="22"/>
        </w:rPr>
        <w:t>еществ. Модели молекул, кристал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лических решеток. Эксперимент по получению и изучению свойств комплексных соединений меди и кобальта.</w:t>
      </w:r>
    </w:p>
    <w:p w:rsidR="00BE3A63" w:rsidRPr="00B536B9" w:rsidRDefault="00BE3A63" w:rsidP="00BE3A63">
      <w:pPr>
        <w:pStyle w:val="Style5"/>
        <w:widowControl/>
        <w:spacing w:line="235" w:lineRule="exact"/>
        <w:ind w:firstLine="331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Лабораторный опыт.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Изучение моделей кристаллических решеток и веществ с различной структурой (кварц, хлорид натрия, железо, графит).</w:t>
      </w:r>
    </w:p>
    <w:p w:rsidR="00420A68" w:rsidRPr="00B536B9" w:rsidRDefault="00420A68" w:rsidP="00420A68">
      <w:pPr>
        <w:pStyle w:val="Style11"/>
        <w:widowControl/>
        <w:spacing w:before="10"/>
        <w:ind w:left="1152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4 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Вещества и их системы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(7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7D704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(8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часов)</w:t>
      </w:r>
    </w:p>
    <w:p w:rsidR="00420A68" w:rsidRPr="00B536B9" w:rsidRDefault="00420A68" w:rsidP="00420A68">
      <w:pPr>
        <w:pStyle w:val="Style4"/>
        <w:widowControl/>
        <w:spacing w:before="178"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Система. Фаза. Система гомогенная и гетерогенная. Химическое соединение. Индивидуальное вещество. Чистые вещества и смеси. Дисперсность. Дисперсные и коллоидные системы.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Лиофильные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лиофобные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дисперстные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системы. Истинные растворы. Растворитель и растворенное вещество. Показатели растворимости вещества. Растворение как физико-химический процесс. Тепловые явления при растворении. Способы выражения концентрации растворов: массовая доля растворенного вещества, молярная и </w:t>
      </w:r>
      <w:proofErr w:type="spellStart"/>
      <w:r w:rsidR="00C35E5E"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моляль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ная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lastRenderedPageBreak/>
        <w:t>концентрации. Микромир и макромир. Внутримолекулярные и межмолекулярные связи. Уровни организации веществ: субатомный, атомный, молекулярный, макромолекулярный. Система знаний о веществе.</w:t>
      </w:r>
    </w:p>
    <w:p w:rsidR="00420A68" w:rsidRPr="00B536B9" w:rsidRDefault="00420A68" w:rsidP="00420A68">
      <w:pPr>
        <w:pStyle w:val="Style5"/>
        <w:widowControl/>
        <w:spacing w:before="24" w:line="226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Дисперсные системы. Истинные и коллоидные растворы. Таблицы и схемы классификации дисперсных систем.</w:t>
      </w:r>
    </w:p>
    <w:p w:rsidR="00420A68" w:rsidRPr="00B536B9" w:rsidRDefault="00420A68" w:rsidP="00420A68">
      <w:pPr>
        <w:pStyle w:val="Style5"/>
        <w:widowControl/>
        <w:spacing w:before="38" w:line="221" w:lineRule="exact"/>
        <w:ind w:firstLine="34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Практическая работа.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Приготовление растворов с заданной молярной концентрацией.</w:t>
      </w:r>
    </w:p>
    <w:p w:rsidR="00420A68" w:rsidRPr="00B536B9" w:rsidRDefault="00420A68" w:rsidP="00420A68">
      <w:pPr>
        <w:pStyle w:val="Style13"/>
        <w:widowControl/>
        <w:spacing w:before="62"/>
        <w:ind w:left="322"/>
        <w:rPr>
          <w:rStyle w:val="FontStyle38"/>
          <w:rFonts w:ascii="Times New Roman" w:hAnsi="Times New Roman" w:cs="Times New Roman"/>
          <w:sz w:val="22"/>
          <w:szCs w:val="22"/>
          <w:lang w:eastAsia="en-US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  <w:lang w:eastAsia="en-US"/>
        </w:rPr>
        <w:t xml:space="preserve">Раздел </w:t>
      </w:r>
      <w:r w:rsidRPr="00B536B9">
        <w:rPr>
          <w:rStyle w:val="FontStyle38"/>
          <w:rFonts w:ascii="Times New Roman" w:hAnsi="Times New Roman" w:cs="Times New Roman"/>
          <w:sz w:val="22"/>
          <w:szCs w:val="22"/>
          <w:lang w:val="en-US" w:eastAsia="en-US"/>
        </w:rPr>
        <w:t>III</w:t>
      </w:r>
      <w:r w:rsidRPr="00B536B9">
        <w:rPr>
          <w:rStyle w:val="FontStyle38"/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:rsidR="00420A68" w:rsidRPr="00B536B9" w:rsidRDefault="00420A68" w:rsidP="00420A68">
      <w:pPr>
        <w:pStyle w:val="Style3"/>
        <w:widowControl/>
        <w:spacing w:before="29"/>
        <w:ind w:left="32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Химическая динамика (Учение о химических реакциях)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(24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ч)</w:t>
      </w:r>
      <w:r w:rsidR="00A249BC"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="00161688" w:rsidRPr="00B536B9">
        <w:rPr>
          <w:rStyle w:val="FontStyle33"/>
          <w:rFonts w:ascii="Times New Roman" w:hAnsi="Times New Roman" w:cs="Times New Roman"/>
          <w:sz w:val="22"/>
          <w:szCs w:val="22"/>
          <w:highlight w:val="yellow"/>
        </w:rPr>
        <w:t>(27</w:t>
      </w:r>
      <w:r w:rsidR="00A249BC" w:rsidRPr="00B536B9">
        <w:rPr>
          <w:rStyle w:val="FontStyle33"/>
          <w:rFonts w:ascii="Times New Roman" w:hAnsi="Times New Roman" w:cs="Times New Roman"/>
          <w:sz w:val="22"/>
          <w:szCs w:val="22"/>
          <w:highlight w:val="yellow"/>
        </w:rPr>
        <w:t xml:space="preserve"> часов)</w:t>
      </w:r>
    </w:p>
    <w:p w:rsidR="00420A68" w:rsidRPr="00B536B9" w:rsidRDefault="00420A68" w:rsidP="00420A68">
      <w:pPr>
        <w:pStyle w:val="Style11"/>
        <w:widowControl/>
        <w:spacing w:before="235" w:line="288" w:lineRule="exact"/>
        <w:ind w:left="1104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5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Химические реакции и их общая характеристика. Основы химической энергетики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(6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</w:p>
    <w:p w:rsidR="00420A68" w:rsidRPr="00B536B9" w:rsidRDefault="00420A68" w:rsidP="00420A68">
      <w:pPr>
        <w:pStyle w:val="Style20"/>
        <w:widowControl/>
        <w:spacing w:before="182" w:line="240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Химические реакции в системе природных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взаимодействий, Реаген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ты и продукты реакций. Реакционная способность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веществ. Клас</w:t>
      </w:r>
      <w:r w:rsidR="000F51DB"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си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фикации органических и неорганических реакций: </w:t>
      </w:r>
      <w:proofErr w:type="spellStart"/>
      <w:proofErr w:type="gramStart"/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экзотермиче</w:t>
      </w:r>
      <w:r w:rsidR="000F51DB"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с</w:t>
      </w:r>
      <w:proofErr w:type="spellEnd"/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 кие</w:t>
      </w:r>
      <w:proofErr w:type="gramEnd"/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 эндотермические; обратимые и необратимые; </w:t>
      </w:r>
      <w:proofErr w:type="spellStart"/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электронодинамиче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ские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электроностатические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. Виды окислительно-</w:t>
      </w:r>
      <w:r w:rsidR="000F51DB" w:rsidRPr="00B536B9">
        <w:rPr>
          <w:rStyle w:val="FontStyle33"/>
          <w:rFonts w:ascii="Times New Roman" w:hAnsi="Times New Roman" w:cs="Times New Roman"/>
          <w:sz w:val="22"/>
          <w:szCs w:val="22"/>
        </w:rPr>
        <w:t>восстановительных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реакций: межмолекулярные, внутримолекулярные. Тепловые эффекты реакции. Термохимические уравнения. Внутренняя энергия. Энтальпия. Энтропия.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Стандартная, молярная энтропия. Э</w:t>
      </w:r>
      <w:r w:rsidR="00FF18DC"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нергия Гиббса. </w:t>
      </w:r>
      <w:proofErr w:type="spellStart"/>
      <w:r w:rsidR="00FF18DC"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Энтальпийный</w:t>
      </w:r>
      <w:proofErr w:type="spellEnd"/>
      <w:r w:rsidR="00FF18DC"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и </w:t>
      </w:r>
      <w:proofErr w:type="spellStart"/>
      <w:r w:rsidR="00FF18DC"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эн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ропийный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факторы. Термодинамическая вероятность. Прогнозирование направлений реакции. Система знаний о х</w:t>
      </w:r>
      <w:r w:rsidR="000F51DB"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и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мической реакции.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Закон Гесса, его следствия и практическое значение. Первый и второй законы термодинамики. Энергетические закономерности протекания реакций.</w:t>
      </w:r>
    </w:p>
    <w:p w:rsidR="00420A68" w:rsidRPr="00B536B9" w:rsidRDefault="00420A68" w:rsidP="00420A68">
      <w:pPr>
        <w:pStyle w:val="Style5"/>
        <w:widowControl/>
        <w:spacing w:line="274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Экз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о-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и эндотермические реакции. Схемы. Таблицы.</w:t>
      </w:r>
    </w:p>
    <w:p w:rsidR="00420A68" w:rsidRPr="00B536B9" w:rsidRDefault="00420A68" w:rsidP="00420A68">
      <w:pPr>
        <w:pStyle w:val="Style5"/>
        <w:widowControl/>
        <w:spacing w:line="264" w:lineRule="exact"/>
        <w:ind w:firstLine="32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Лабораторные опыты.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Осуществление химических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реакций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разных типов (по выбору).</w:t>
      </w:r>
    </w:p>
    <w:p w:rsidR="00420A68" w:rsidRPr="00B536B9" w:rsidRDefault="00420A68" w:rsidP="00420A68">
      <w:pPr>
        <w:pStyle w:val="Style11"/>
        <w:widowControl/>
        <w:spacing w:line="240" w:lineRule="exact"/>
        <w:ind w:left="1195"/>
        <w:rPr>
          <w:rFonts w:ascii="Times New Roman" w:hAnsi="Times New Roman" w:cs="Times New Roman"/>
          <w:sz w:val="22"/>
          <w:szCs w:val="22"/>
        </w:rPr>
      </w:pPr>
    </w:p>
    <w:p w:rsidR="00420A68" w:rsidRPr="00B536B9" w:rsidRDefault="00420A68" w:rsidP="000F51DB">
      <w:pPr>
        <w:pStyle w:val="Style11"/>
        <w:widowControl/>
        <w:spacing w:before="134"/>
        <w:ind w:left="1195" w:hanging="1053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>Тема 6</w:t>
      </w:r>
      <w:r w:rsidR="000F51DB"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 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>Кинетические понятия и закономерности протекания химических реакций</w:t>
      </w:r>
      <w:r w:rsidR="000F51DB"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(7</w:t>
      </w:r>
      <w:r w:rsidR="000F51DB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(8 часов)</w:t>
      </w:r>
    </w:p>
    <w:p w:rsidR="000F51DB" w:rsidRPr="00B536B9" w:rsidRDefault="000F51DB" w:rsidP="000F51DB">
      <w:pPr>
        <w:pStyle w:val="Style20"/>
        <w:widowControl/>
        <w:tabs>
          <w:tab w:val="left" w:leader="dot" w:pos="6259"/>
        </w:tabs>
        <w:spacing w:before="144" w:line="240" w:lineRule="exact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Скорость химической реакции.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Активированный комплекс.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Энергия активации. Факторы, влияющие па скорость реакции. Константа скорости. Катализ и катализаторы. Гетеро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генный катализ. Ингибиторы. Промоторы. Каталитические яды. Ферментативные катализаторы.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Химическое равновесие. Обратимые и необратимые реакции. Равновесные концентра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ции. Константа химического равновесия. Факторы, смещающие равновесие. Принцип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Ле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Шателье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Закон действующих масс.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Основы теорий активных столкновений и образования переходных комплексов. Простые и сложные реакции.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Схемы. Таблицы. Опыты, отражающие зависимость скорости химических реакций от природы и измельчения веществ, от концентрации реагирующих веществ, от температуры.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Лабораторные опыты. </w:t>
      </w:r>
      <w:r w:rsidRPr="00B536B9">
        <w:rPr>
          <w:rStyle w:val="FontStyle50"/>
          <w:rFonts w:ascii="Times New Roman" w:hAnsi="Times New Roman" w:cs="Times New Roman"/>
          <w:b w:val="0"/>
          <w:spacing w:val="20"/>
          <w:sz w:val="22"/>
          <w:szCs w:val="22"/>
        </w:rPr>
        <w:t>1.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Взаимодействие цинка с соляной и уксусной кислотами.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2.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Взаимодействие цинка с концентриро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>ванной и с разбавленной серной кислотой.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50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Практическая работа.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Влияние условий на скорость химической реакции.</w:t>
      </w:r>
    </w:p>
    <w:p w:rsidR="000F51DB" w:rsidRPr="00B536B9" w:rsidRDefault="000F51DB" w:rsidP="00B50B42">
      <w:pPr>
        <w:pStyle w:val="Style11"/>
        <w:widowControl/>
        <w:spacing w:before="62" w:line="298" w:lineRule="exact"/>
        <w:ind w:left="1142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>Тема 7</w:t>
      </w:r>
      <w:r w:rsidR="00B50B42"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Растворы электролитов. Реакции в растворах электролитов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(12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161688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 xml:space="preserve"> (13 часов)</w:t>
      </w:r>
    </w:p>
    <w:p w:rsidR="000F51DB" w:rsidRPr="00B536B9" w:rsidRDefault="000F51DB" w:rsidP="000F51DB">
      <w:pPr>
        <w:pStyle w:val="Style4"/>
        <w:widowControl/>
        <w:spacing w:before="168"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Теория электролитической диссоциации.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Протолитическая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теория кислотно-основного взаимодействия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Бреистеда-Лоури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Электролиты. Анионы и катионы. Сильные и слабые электролиты. Электролитическая диссоциация. Степень диссоциации.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Константа диссоциации.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Реакц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ии ио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нного обмена. Кислотно-основные взаимодействия в растворах.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Электрофил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Нуклеофил. Реакция нейтрализации. </w:t>
      </w:r>
      <w:proofErr w:type="spell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Протолиты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. </w:t>
      </w:r>
      <w:proofErr w:type="spell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Протолитические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реакции.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Амфотерность. Ионное произведение воды. Водородный показатель (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рН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) раствора. Индикаторы. Гидролиз органи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ческих и неорганических соединений.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Степень гидролиза.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Окислительно-восстановительные реакции.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Общие закономерности протекания ОВР в водных растворах. Ряд стандартных электродных потенциалов. Прогнозирование направлений ОВР.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Методы электронного и электронно-ионного баланса. Химические источники тока, гальванические элементы и аккумуляторы. Электролиз растворов и расплавов. Коррозия металлов и способы защиты от нее.</w:t>
      </w:r>
    </w:p>
    <w:p w:rsidR="000F51DB" w:rsidRPr="00B536B9" w:rsidRDefault="000F51DB" w:rsidP="000F51DB">
      <w:pPr>
        <w:pStyle w:val="Style5"/>
        <w:widowControl/>
        <w:ind w:firstLine="322"/>
        <w:rPr>
          <w:rStyle w:val="FontStyle50"/>
          <w:rFonts w:ascii="Times New Roman" w:hAnsi="Times New Roman" w:cs="Times New Roman"/>
          <w:b w:val="0"/>
          <w:sz w:val="22"/>
          <w:szCs w:val="22"/>
        </w:rPr>
      </w:pPr>
      <w:r w:rsidRPr="00B536B9">
        <w:rPr>
          <w:rStyle w:val="FontStyle40"/>
          <w:rFonts w:ascii="Times New Roman" w:hAnsi="Times New Roman" w:cs="Times New Roman"/>
          <w:b w:val="0"/>
          <w:sz w:val="22"/>
          <w:szCs w:val="22"/>
        </w:rPr>
        <w:t xml:space="preserve">Демонстрации: </w:t>
      </w:r>
      <w:proofErr w:type="spellStart"/>
      <w:r w:rsidRPr="00B536B9">
        <w:rPr>
          <w:rStyle w:val="FontStyle40"/>
          <w:rFonts w:ascii="Times New Roman" w:hAnsi="Times New Roman" w:cs="Times New Roman"/>
          <w:b w:val="0"/>
          <w:sz w:val="22"/>
          <w:szCs w:val="22"/>
        </w:rPr>
        <w:t>Диссоцияация</w:t>
      </w:r>
      <w:proofErr w:type="spellEnd"/>
      <w:r w:rsidRPr="00B536B9">
        <w:rPr>
          <w:rStyle w:val="FontStyle40"/>
          <w:rFonts w:ascii="Times New Roman" w:hAnsi="Times New Roman" w:cs="Times New Roman"/>
          <w:b w:val="0"/>
          <w:sz w:val="22"/>
          <w:szCs w:val="22"/>
        </w:rPr>
        <w:t xml:space="preserve"> и электропроводность различных веществ.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Схема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устройства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гальванического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элемента и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аккумулятора.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Опыты,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показывающие электропроводность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.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р</w:t>
      </w:r>
      <w:proofErr w:type="gramEnd"/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асплавов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>раство</w:t>
      </w:r>
      <w:r w:rsidRPr="00B536B9">
        <w:rPr>
          <w:rStyle w:val="FontStyle44"/>
          <w:rFonts w:ascii="Times New Roman" w:hAnsi="Times New Roman" w:cs="Times New Roman"/>
          <w:sz w:val="22"/>
          <w:szCs w:val="22"/>
        </w:rPr>
        <w:t xml:space="preserve">ров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веществ различного строения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и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электрохимичес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кую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>корро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зию. Изменение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окраски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индикаторов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в различных средах.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Амфо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терность и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закономерности протекания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реакций обмена.</w:t>
      </w:r>
    </w:p>
    <w:p w:rsidR="000F51DB" w:rsidRPr="00B536B9" w:rsidRDefault="000F51DB" w:rsidP="000F51DB">
      <w:pPr>
        <w:pStyle w:val="Style11"/>
        <w:widowControl/>
        <w:spacing w:before="134"/>
        <w:ind w:left="284"/>
        <w:rPr>
          <w:rStyle w:val="FontStyle4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Лабораторные опыты. </w:t>
      </w:r>
      <w:r w:rsidRPr="00B536B9">
        <w:rPr>
          <w:rStyle w:val="FontStyle50"/>
          <w:rFonts w:ascii="Times New Roman" w:hAnsi="Times New Roman" w:cs="Times New Roman"/>
          <w:b w:val="0"/>
          <w:spacing w:val="20"/>
          <w:sz w:val="22"/>
          <w:szCs w:val="22"/>
        </w:rPr>
        <w:t>1.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Определение </w:t>
      </w:r>
      <w:r w:rsidRPr="00B536B9">
        <w:rPr>
          <w:rStyle w:val="FontStyle41"/>
          <w:rFonts w:ascii="Times New Roman" w:hAnsi="Times New Roman" w:cs="Times New Roman"/>
          <w:i w:val="0"/>
          <w:sz w:val="22"/>
          <w:szCs w:val="22"/>
          <w:lang w:val="en-US"/>
        </w:rPr>
        <w:t>pH</w:t>
      </w:r>
      <w:r w:rsidRPr="00B536B9">
        <w:rPr>
          <w:rStyle w:val="FontStyle41"/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биологических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жидкостей с помощью универсального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индикатора, </w:t>
      </w:r>
      <w:r w:rsidRPr="00B536B9">
        <w:rPr>
          <w:rStyle w:val="FontStyle41"/>
          <w:rFonts w:ascii="Times New Roman" w:hAnsi="Times New Roman" w:cs="Times New Roman"/>
          <w:i w:val="0"/>
          <w:sz w:val="22"/>
          <w:szCs w:val="22"/>
        </w:rPr>
        <w:t xml:space="preserve">одноцветные  и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двухцветные индикаторы.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3.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Окраска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индикаторов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в </w:t>
      </w:r>
      <w:r w:rsidRPr="00B536B9">
        <w:rPr>
          <w:rStyle w:val="FontStyle44"/>
          <w:rFonts w:ascii="Times New Roman" w:hAnsi="Times New Roman" w:cs="Times New Roman"/>
          <w:sz w:val="22"/>
          <w:szCs w:val="22"/>
        </w:rPr>
        <w:t xml:space="preserve">раз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личных </w:t>
      </w:r>
      <w:proofErr w:type="gramStart"/>
      <w:r w:rsidRPr="00B536B9">
        <w:rPr>
          <w:rStyle w:val="FontStyle43"/>
          <w:rFonts w:ascii="Times New Roman" w:hAnsi="Times New Roman" w:cs="Times New Roman"/>
          <w:sz w:val="22"/>
          <w:szCs w:val="22"/>
        </w:rPr>
        <w:t>средах</w:t>
      </w:r>
      <w:proofErr w:type="gramEnd"/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4.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Обнаружение гидролиза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солей </w:t>
      </w:r>
      <w:r w:rsidRPr="00B536B9">
        <w:rPr>
          <w:rStyle w:val="FontStyle44"/>
          <w:rFonts w:ascii="Times New Roman" w:hAnsi="Times New Roman" w:cs="Times New Roman"/>
          <w:sz w:val="22"/>
          <w:szCs w:val="22"/>
        </w:rPr>
        <w:t xml:space="preserve">на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примерах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хлорида натрия, карбоната натрия, хлорида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алюминия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.. </w:t>
      </w:r>
      <w:proofErr w:type="gramEnd"/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Влияние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температуры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на степень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гидролиза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 xml:space="preserve">(на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примере гидролиза </w:t>
      </w:r>
      <w:r w:rsidRPr="00B536B9">
        <w:rPr>
          <w:rStyle w:val="FontStyle43"/>
          <w:rFonts w:ascii="Times New Roman" w:hAnsi="Times New Roman" w:cs="Times New Roman"/>
          <w:sz w:val="22"/>
          <w:szCs w:val="22"/>
        </w:rPr>
        <w:t>сахарозы).</w:t>
      </w:r>
    </w:p>
    <w:p w:rsidR="000F51DB" w:rsidRPr="00B536B9" w:rsidRDefault="000F51DB" w:rsidP="000F51DB">
      <w:pPr>
        <w:pStyle w:val="Style5"/>
        <w:widowControl/>
        <w:spacing w:line="250" w:lineRule="exact"/>
        <w:ind w:firstLine="34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Расчетные задачи.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Определение направления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окислительно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восстановительных реакций.</w:t>
      </w:r>
    </w:p>
    <w:p w:rsidR="000F51DB" w:rsidRPr="00B536B9" w:rsidRDefault="000F51DB" w:rsidP="000F51DB">
      <w:pPr>
        <w:pStyle w:val="Style11"/>
        <w:widowControl/>
        <w:spacing w:before="72"/>
        <w:ind w:left="374"/>
        <w:rPr>
          <w:rStyle w:val="FontStyle38"/>
          <w:rFonts w:ascii="Times New Roman" w:hAnsi="Times New Roman" w:cs="Times New Roman"/>
          <w:spacing w:val="3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Раздел </w:t>
      </w:r>
      <w:r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>IV</w:t>
      </w:r>
    </w:p>
    <w:p w:rsidR="000F51DB" w:rsidRPr="00B536B9" w:rsidRDefault="000F51DB" w:rsidP="00161688">
      <w:pPr>
        <w:pStyle w:val="Style21"/>
        <w:widowControl/>
        <w:spacing w:before="5"/>
        <w:ind w:left="389" w:right="1728"/>
        <w:jc w:val="center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4"/>
          <w:rFonts w:ascii="Times New Roman" w:hAnsi="Times New Roman" w:cs="Times New Roman"/>
          <w:sz w:val="22"/>
          <w:szCs w:val="22"/>
        </w:rPr>
        <w:t xml:space="preserve">Обзор химических элементов и их соединений на основе периодической системы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(24ч)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</w:t>
      </w:r>
      <w:r w:rsidR="00161688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26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 xml:space="preserve"> часов)</w:t>
      </w:r>
    </w:p>
    <w:p w:rsidR="000F51DB" w:rsidRPr="00B536B9" w:rsidRDefault="000F51DB" w:rsidP="000F51DB">
      <w:pPr>
        <w:pStyle w:val="Style11"/>
        <w:widowControl/>
        <w:spacing w:before="82"/>
        <w:ind w:left="1171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</w:t>
      </w:r>
      <w:r w:rsidRPr="00B536B9">
        <w:rPr>
          <w:rStyle w:val="FontStyle28"/>
          <w:rFonts w:ascii="Times New Roman" w:hAnsi="Times New Roman" w:cs="Times New Roman"/>
          <w:sz w:val="22"/>
          <w:szCs w:val="22"/>
        </w:rPr>
        <w:t xml:space="preserve">8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Неметаллы и их характеристика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(14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(15 часов)</w:t>
      </w:r>
    </w:p>
    <w:p w:rsidR="000F51DB" w:rsidRPr="00B536B9" w:rsidRDefault="000F51DB" w:rsidP="000F51DB">
      <w:pPr>
        <w:pStyle w:val="Style20"/>
        <w:widowControl/>
        <w:spacing w:before="168" w:line="235" w:lineRule="exact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lastRenderedPageBreak/>
        <w:t xml:space="preserve">Водород.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Строение атома.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Изотопы водорода.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Соединения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водорода с металлами и неметаллами, характеристика их </w:t>
      </w:r>
      <w:r w:rsidRPr="00B536B9">
        <w:rPr>
          <w:rStyle w:val="FontStyle45"/>
          <w:rFonts w:ascii="Times New Roman" w:hAnsi="Times New Roman" w:cs="Times New Roman"/>
          <w:b w:val="0"/>
          <w:sz w:val="22"/>
          <w:szCs w:val="22"/>
        </w:rPr>
        <w:t xml:space="preserve">СВОЙСТВ.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Во да: строение молекулы и свойства.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Пероксид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водорода. </w:t>
      </w:r>
      <w:r w:rsidRPr="00B536B9">
        <w:rPr>
          <w:rStyle w:val="FontStyle46"/>
          <w:rFonts w:ascii="Times New Roman" w:hAnsi="Times New Roman" w:cs="Times New Roman"/>
          <w:b w:val="0"/>
          <w:i w:val="0"/>
          <w:sz w:val="22"/>
          <w:szCs w:val="22"/>
        </w:rPr>
        <w:t xml:space="preserve">Получение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водорода в лаборатории и промышленности.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Галогены.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Общая характеристика галогенов —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химических </w:t>
      </w:r>
      <w:r w:rsidRPr="00B536B9">
        <w:rPr>
          <w:rStyle w:val="FontStyle47"/>
          <w:rFonts w:ascii="Times New Roman" w:hAnsi="Times New Roman" w:cs="Times New Roman"/>
          <w:b w:val="0"/>
          <w:sz w:val="22"/>
          <w:szCs w:val="22"/>
        </w:rPr>
        <w:t>эле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ментов, простых веществ и их соединений.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Химические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свойства и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способы получения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галогенов.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Галогеноводороды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. Галогениды, Кислородсодержащие соединения хлора.</w:t>
      </w:r>
    </w:p>
    <w:p w:rsidR="000F51DB" w:rsidRPr="00B536B9" w:rsidRDefault="000F51DB" w:rsidP="000F51DB">
      <w:pPr>
        <w:pStyle w:val="Style17"/>
        <w:widowControl/>
        <w:tabs>
          <w:tab w:val="left" w:leader="dot" w:pos="4997"/>
        </w:tabs>
        <w:spacing w:line="235" w:lineRule="exact"/>
        <w:rPr>
          <w:rStyle w:val="FontStyle50"/>
          <w:rFonts w:ascii="Times New Roman" w:hAnsi="Times New Roman" w:cs="Times New Roman"/>
          <w:b w:val="0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Общая характеристика элементов </w:t>
      </w:r>
      <w:r w:rsidRPr="00B536B9">
        <w:rPr>
          <w:rStyle w:val="FontStyle37"/>
          <w:rFonts w:ascii="Times New Roman" w:hAnsi="Times New Roman" w:cs="Times New Roman"/>
          <w:b w:val="0"/>
          <w:spacing w:val="30"/>
          <w:sz w:val="22"/>
          <w:szCs w:val="22"/>
          <w:lang w:val="en-US"/>
        </w:rPr>
        <w:t>VIA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 группы</w:t>
      </w:r>
      <w:r w:rsidRPr="00B536B9">
        <w:rPr>
          <w:rStyle w:val="FontStyle48"/>
          <w:rFonts w:ascii="Times New Roman" w:hAnsi="Times New Roman" w:cs="Times New Roman"/>
          <w:b w:val="0"/>
          <w:i w:val="0"/>
          <w:sz w:val="22"/>
          <w:szCs w:val="22"/>
        </w:rPr>
        <w:t xml:space="preserve">: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строение атома, физические и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>химические свойства, получение</w:t>
      </w:r>
    </w:p>
    <w:p w:rsidR="000F51DB" w:rsidRPr="00B536B9" w:rsidRDefault="000F51DB" w:rsidP="000F51DB">
      <w:pPr>
        <w:pStyle w:val="Style4"/>
        <w:widowControl/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 применение. Озон: строение молекулы, свойства,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применение.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Оксиды и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пероксиды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</w:t>
      </w:r>
      <w:r w:rsidRPr="00B536B9">
        <w:rPr>
          <w:rStyle w:val="FontStyle49"/>
          <w:rFonts w:ascii="Times New Roman" w:hAnsi="Times New Roman" w:cs="Times New Roman"/>
          <w:i w:val="0"/>
          <w:sz w:val="22"/>
          <w:szCs w:val="22"/>
        </w:rPr>
        <w:t xml:space="preserve">Сера: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строение атома,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аллотропные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модификации, свойства. Сероводород. Сульфиды. Оксиды серы. Сернистая и серная кислоты и их соли. Их основные свойства и области применения.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Общая характеристика элементов 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  <w:lang w:val="en-US"/>
        </w:rPr>
        <w:t>VA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-группы. </w:t>
      </w:r>
      <w:r w:rsidRPr="00B536B9">
        <w:rPr>
          <w:rStyle w:val="FontStyle49"/>
          <w:rFonts w:ascii="Times New Roman" w:hAnsi="Times New Roman" w:cs="Times New Roman"/>
          <w:i w:val="0"/>
          <w:sz w:val="22"/>
          <w:szCs w:val="22"/>
        </w:rPr>
        <w:t xml:space="preserve">Азот: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строение молекулы, свойства. Нитриды. Аммиак: строение молекулы, физические и химические свойства, области применения и получение. Соли аммония. Качественная реакция на ион аммония. Оксиды азота. Азотистая и азотная кислота и их соли: физиче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ские и химические свойства, способы получения и применение. </w:t>
      </w:r>
      <w:r w:rsidRPr="00B536B9">
        <w:rPr>
          <w:rStyle w:val="FontStyle49"/>
          <w:rFonts w:ascii="Times New Roman" w:hAnsi="Times New Roman" w:cs="Times New Roman"/>
          <w:i w:val="0"/>
          <w:sz w:val="22"/>
          <w:szCs w:val="22"/>
        </w:rPr>
        <w:t xml:space="preserve">Фосфор: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аллотропия. Важнейшие водородные и кислородные соединения фосфора: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фосфин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, оксиды фосфора, фосфорные кислоты,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ортофосфаты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: свойства, способы получения и области применения.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50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Общая характеристика элементов 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  <w:lang w:val="en-US"/>
        </w:rPr>
        <w:t>IVA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-группы.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Сравнительная характеристика 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f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- элементов 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IVA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-группы и форм их соединений. </w:t>
      </w:r>
      <w:r w:rsidRPr="00B536B9">
        <w:rPr>
          <w:rStyle w:val="FontStyle49"/>
          <w:rFonts w:ascii="Times New Roman" w:hAnsi="Times New Roman" w:cs="Times New Roman"/>
          <w:i w:val="0"/>
          <w:sz w:val="22"/>
          <w:szCs w:val="22"/>
        </w:rPr>
        <w:t xml:space="preserve">Углерод: </w:t>
      </w:r>
      <w:proofErr w:type="spell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аллотропные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видоизменения: графит, алмаз, </w:t>
      </w:r>
      <w:proofErr w:type="spell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поликумуллен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, фуллерен.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Физические и химические свойства углерода. Оксиды углерода: строение молекул и свойства. Угольная кислота и ее соли. </w:t>
      </w:r>
      <w:r w:rsidRPr="00B536B9">
        <w:rPr>
          <w:rStyle w:val="FontStyle49"/>
          <w:rFonts w:ascii="Times New Roman" w:hAnsi="Times New Roman" w:cs="Times New Roman"/>
          <w:i w:val="0"/>
          <w:sz w:val="22"/>
          <w:szCs w:val="22"/>
        </w:rPr>
        <w:t xml:space="preserve">Кремний: </w:t>
      </w:r>
      <w:proofErr w:type="spell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аллотропные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модификации,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физические и химические свойства.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Силан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, оксид кремния (IV), кремниевые кислоты, силикаты.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Производство стекла.</w:t>
      </w:r>
    </w:p>
    <w:p w:rsidR="000F51DB" w:rsidRPr="00B536B9" w:rsidRDefault="000F51DB" w:rsidP="000F51DB">
      <w:pPr>
        <w:pStyle w:val="Style5"/>
        <w:widowControl/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Таблицы и схемы строения атомов, распространения элементов в природе, получения и применения соединений неметаллов. Опыты по электролизу воды, электропроводности водопроводной воды, разложению пероксида водорода, вытеснению галогенов из их солей, получению аллотропных модификаций кислорода, серы и фосфора. Реакции, иллюстрирующие основные химические свойства серы, кислорода, фосфора. Растворение серной кислоты в воде, гигроскопические свойства серной кислоты, взаимодействие концентрированной и разбавленной серной кислот с металлами. Получение и наблюдение растворимости аммиака. Разложение солей аммония при нагревании. Гидролиз солей аммония. Образцы соединения кремния, цемента, изделия из разных видов керамики.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1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Лабораторные опыты. 1.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Качественная реакция на </w:t>
      </w:r>
      <w:proofErr w:type="spellStart"/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галогенид-ионы</w:t>
      </w:r>
      <w:proofErr w:type="spellEnd"/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2.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Качественная реакция на нитраты (проведение кольцевой пробы).</w:t>
      </w:r>
    </w:p>
    <w:p w:rsidR="000F51DB" w:rsidRPr="00B536B9" w:rsidRDefault="000F51DB" w:rsidP="000F51DB">
      <w:pPr>
        <w:pStyle w:val="Style5"/>
        <w:widowControl/>
        <w:ind w:firstLine="331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Практические работы. 1.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Распознавание азотных, калий</w:t>
      </w:r>
      <w:r w:rsidRPr="00B536B9">
        <w:rPr>
          <w:rStyle w:val="FontStyle36"/>
          <w:rFonts w:ascii="Times New Roman" w:hAnsi="Times New Roman" w:cs="Times New Roman"/>
          <w:spacing w:val="30"/>
          <w:sz w:val="22"/>
          <w:szCs w:val="22"/>
        </w:rPr>
        <w:t>ных</w:t>
      </w:r>
      <w:r w:rsidRPr="00B536B9">
        <w:rPr>
          <w:rStyle w:val="FontStyle36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фосфорных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удобрений.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2. Распознавание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карбонатов и решение экспериментальных задач.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3.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Получение аммиака и оксида углерода (IV) и изучение их свойств.</w:t>
      </w:r>
    </w:p>
    <w:p w:rsidR="000F51DB" w:rsidRPr="00B536B9" w:rsidRDefault="000F51DB" w:rsidP="0025309C">
      <w:pPr>
        <w:pStyle w:val="Style11"/>
        <w:widowControl/>
        <w:spacing w:before="91" w:line="298" w:lineRule="exact"/>
        <w:ind w:left="1133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>Тема 9</w:t>
      </w:r>
      <w:r w:rsidR="0025309C"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 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Металлы и их важнейшие соединения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(8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</w:p>
    <w:p w:rsidR="000F51DB" w:rsidRPr="00B536B9" w:rsidRDefault="000F51DB" w:rsidP="000F51DB">
      <w:pPr>
        <w:pStyle w:val="Style4"/>
        <w:widowControl/>
        <w:spacing w:before="187"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Общая характеристика металлов 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  <w:lang w:val="en-US"/>
        </w:rPr>
        <w:t>IA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-группы.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Щелочные метал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>лы и их соединения (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пероксиды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надпероксиды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): строение, основные свойства, области применения и получение.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Общая характеристика металлов 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  <w:lang w:val="en-US"/>
        </w:rPr>
        <w:t>IIA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-группы.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Щелочноземельные металлы и их важнейшие соединения. Жесткость воды и способы ее устранения.</w:t>
      </w:r>
    </w:p>
    <w:p w:rsidR="000F51DB" w:rsidRPr="00B536B9" w:rsidRDefault="000F51DB" w:rsidP="000F51DB">
      <w:pPr>
        <w:pStyle w:val="Style9"/>
        <w:widowControl/>
        <w:ind w:firstLine="336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Краткая характеристика элементов </w:t>
      </w:r>
      <w:proofErr w:type="spellStart"/>
      <w:proofErr w:type="gramStart"/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>ША-группы</w:t>
      </w:r>
      <w:proofErr w:type="spellEnd"/>
      <w:proofErr w:type="gramEnd"/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Алюминий и его соединения. </w:t>
      </w:r>
      <w:proofErr w:type="spell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Амфотерностъ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оксида и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гидроксида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алюминия.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Алюминотермия. Получение и применение алюминия.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Железо как представитель 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  <w:lang w:val="en-US"/>
        </w:rPr>
        <w:t>d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-элементов.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Аллотропия железа. Основные соединения железа II и Ш. Качественные реакции на катионы железа.</w:t>
      </w:r>
    </w:p>
    <w:p w:rsidR="000F51DB" w:rsidRPr="00B536B9" w:rsidRDefault="000F51DB" w:rsidP="000F51DB">
      <w:pPr>
        <w:pStyle w:val="Style5"/>
        <w:widowControl/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proofErr w:type="gramStart"/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Краткая характеристика отдельных 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  <w:lang w:val="en-US"/>
        </w:rPr>
        <w:t>d</w:t>
      </w:r>
      <w:r w:rsidRPr="00B536B9">
        <w:rPr>
          <w:rStyle w:val="FontStyle37"/>
          <w:rFonts w:ascii="Times New Roman" w:hAnsi="Times New Roman" w:cs="Times New Roman"/>
          <w:b w:val="0"/>
          <w:sz w:val="22"/>
          <w:szCs w:val="22"/>
        </w:rPr>
        <w:t xml:space="preserve">-элементов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(медь, серебро, цинк,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ртуть,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хром, марганец, железо) и их соединений.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Особенности строения атомов и свойств металлов. Комплексные соединения переходных металлов. Сплавы металлов и их практическое значение.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1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Взаимодейств</w:t>
      </w:r>
      <w:r w:rsidR="00354E5A" w:rsidRPr="00B536B9">
        <w:rPr>
          <w:rStyle w:val="FontStyle33"/>
          <w:rFonts w:ascii="Times New Roman" w:hAnsi="Times New Roman" w:cs="Times New Roman"/>
          <w:sz w:val="22"/>
          <w:szCs w:val="22"/>
        </w:rPr>
        <w:t>ие лития, натрия, магния и каль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ция с водой, лития с азотом воздуха, натрия с неметаллами. Схема получения натрия электролизом расплава щелочи. Гашение негашеной извести. Взаимодействие алюминия с водой, бромом,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иодом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. Гидролиз солей алюминия. Качественные реакции на ионы железа 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Fe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vertAlign w:val="superscript"/>
        </w:rPr>
        <w:t>+2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и 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Fe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vertAlign w:val="superscript"/>
        </w:rPr>
        <w:t>+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vertAlign w:val="superscript"/>
          <w:lang w:val="en-US"/>
        </w:rPr>
        <w:t>S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, Образцы сплавов железа. Образцы металлов </w:t>
      </w:r>
      <w:r w:rsidR="0025309C"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f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-элементов и их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сплавов,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 также некоторых соединений. Опыты, иллюстри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рующие основные химические свойства соединений </w:t>
      </w:r>
      <w:r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d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-элементов.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31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Лабораторные опыты.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Получение и изучение свойств ком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плексных соединений </w:t>
      </w:r>
      <w:r w:rsidR="0025309C" w:rsidRPr="00B536B9">
        <w:rPr>
          <w:rStyle w:val="FontStyle33"/>
          <w:rFonts w:ascii="Times New Roman" w:hAnsi="Times New Roman" w:cs="Times New Roman"/>
          <w:sz w:val="22"/>
          <w:szCs w:val="22"/>
          <w:lang w:val="en-US"/>
        </w:rPr>
        <w:t>f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-элементов.</w:t>
      </w:r>
    </w:p>
    <w:p w:rsidR="000F51DB" w:rsidRPr="00B536B9" w:rsidRDefault="000F51DB" w:rsidP="000F51DB">
      <w:pPr>
        <w:pStyle w:val="Style5"/>
        <w:widowControl/>
        <w:spacing w:line="235" w:lineRule="exact"/>
        <w:ind w:firstLine="355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Практические работы. </w:t>
      </w:r>
      <w:r w:rsidRPr="00B536B9">
        <w:rPr>
          <w:rStyle w:val="FontStyle38"/>
          <w:rFonts w:ascii="Times New Roman" w:hAnsi="Times New Roman" w:cs="Times New Roman"/>
          <w:b w:val="0"/>
          <w:spacing w:val="30"/>
          <w:sz w:val="22"/>
          <w:szCs w:val="22"/>
        </w:rPr>
        <w:t>1.</w:t>
      </w: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Жесткость воды и способы е</w:t>
      </w:r>
      <w:r w:rsidR="0025309C" w:rsidRPr="00B536B9">
        <w:rPr>
          <w:rStyle w:val="FontStyle33"/>
          <w:rFonts w:ascii="Times New Roman" w:hAnsi="Times New Roman" w:cs="Times New Roman"/>
          <w:sz w:val="22"/>
          <w:szCs w:val="22"/>
        </w:rPr>
        <w:t>ё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устранения,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2.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Исследование свойств соединений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алюминия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 цинка. </w:t>
      </w:r>
      <w:r w:rsidRPr="00B536B9">
        <w:rPr>
          <w:rStyle w:val="FontStyle28"/>
          <w:rFonts w:ascii="Times New Roman" w:hAnsi="Times New Roman" w:cs="Times New Roman"/>
          <w:b w:val="0"/>
          <w:sz w:val="22"/>
          <w:szCs w:val="22"/>
        </w:rPr>
        <w:t xml:space="preserve">3.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Соединения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меди и железа.</w:t>
      </w:r>
    </w:p>
    <w:p w:rsidR="000F51DB" w:rsidRPr="00B536B9" w:rsidRDefault="000F51DB" w:rsidP="0025309C">
      <w:pPr>
        <w:pStyle w:val="Style11"/>
        <w:widowControl/>
        <w:spacing w:line="298" w:lineRule="exact"/>
        <w:ind w:left="1128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</w:t>
      </w:r>
      <w:r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>10</w:t>
      </w:r>
      <w:r w:rsidR="0025309C"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>Обобщение знаний</w:t>
      </w:r>
      <w:r w:rsidR="0025309C"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о металлах и неметаллах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(2</w:t>
      </w:r>
      <w:r w:rsidR="0025309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161688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(3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 xml:space="preserve"> часов)</w:t>
      </w:r>
    </w:p>
    <w:p w:rsidR="0025309C" w:rsidRPr="00B536B9" w:rsidRDefault="000F51DB" w:rsidP="0025309C">
      <w:pPr>
        <w:pStyle w:val="Style4"/>
        <w:widowControl/>
        <w:spacing w:before="106"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Сравнительная характеристика металлов и неметаллов и их соединений. Оксиды,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гидроксиды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и соли: основные свойства и способы получения</w:t>
      </w:r>
      <w:r w:rsidR="0025309C" w:rsidRPr="00B536B9">
        <w:rPr>
          <w:rStyle w:val="FontStyle33"/>
          <w:rFonts w:ascii="Times New Roman" w:hAnsi="Times New Roman" w:cs="Times New Roman"/>
          <w:sz w:val="22"/>
          <w:szCs w:val="22"/>
        </w:rPr>
        <w:t>.</w:t>
      </w:r>
      <w:r w:rsidR="0025309C" w:rsidRPr="00B536B9">
        <w:rPr>
          <w:rStyle w:val="FontStyle40"/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25309C"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Сравнительная характеристика свойств оксидов и </w:t>
      </w:r>
      <w:proofErr w:type="spellStart"/>
      <w:r w:rsidR="0025309C" w:rsidRPr="00B536B9">
        <w:rPr>
          <w:rStyle w:val="FontStyle33"/>
          <w:rFonts w:ascii="Times New Roman" w:hAnsi="Times New Roman" w:cs="Times New Roman"/>
          <w:sz w:val="22"/>
          <w:szCs w:val="22"/>
        </w:rPr>
        <w:t>гидроксидов</w:t>
      </w:r>
      <w:proofErr w:type="spellEnd"/>
      <w:r w:rsidR="0025309C"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неметаллов и металлов. Классификация и генетическая связь неорганических веществ.</w:t>
      </w:r>
    </w:p>
    <w:p w:rsidR="0025309C" w:rsidRPr="00B536B9" w:rsidRDefault="0025309C" w:rsidP="0025309C">
      <w:pPr>
        <w:pStyle w:val="Style5"/>
        <w:widowControl/>
        <w:spacing w:line="235" w:lineRule="exact"/>
        <w:ind w:firstLine="350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Обобщение знаний о неорганических и органических реакциях и их классификации: по тепловому эффекту, по изменению степеней окисления элементов, по числу фаз в реакционной системе, по признаку молекулярное, по обратимости и способу воздействия на скорость реакции, по видам частиц, участвующих в элементарном акте реакции, по числу направлений осуществления реакций.</w:t>
      </w:r>
    </w:p>
    <w:p w:rsidR="0025309C" w:rsidRPr="00B536B9" w:rsidRDefault="0025309C" w:rsidP="0025309C">
      <w:pPr>
        <w:pStyle w:val="Style11"/>
        <w:widowControl/>
        <w:spacing w:before="115" w:line="322" w:lineRule="exact"/>
        <w:ind w:left="365"/>
        <w:rPr>
          <w:rStyle w:val="FontStyle38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lastRenderedPageBreak/>
        <w:t>Раздел V</w:t>
      </w:r>
    </w:p>
    <w:p w:rsidR="0025309C" w:rsidRPr="00B536B9" w:rsidRDefault="0025309C" w:rsidP="0025309C">
      <w:pPr>
        <w:pStyle w:val="Style21"/>
        <w:widowControl/>
        <w:spacing w:line="322" w:lineRule="exact"/>
        <w:ind w:left="379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4"/>
          <w:rFonts w:ascii="Times New Roman" w:hAnsi="Times New Roman" w:cs="Times New Roman"/>
          <w:sz w:val="22"/>
          <w:szCs w:val="22"/>
        </w:rPr>
        <w:t xml:space="preserve">Взаимосвязь неорганических и органических соединений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(7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(8 часов)</w:t>
      </w:r>
    </w:p>
    <w:p w:rsidR="0025309C" w:rsidRPr="00B536B9" w:rsidRDefault="0025309C" w:rsidP="0025309C">
      <w:pPr>
        <w:pStyle w:val="Style11"/>
        <w:widowControl/>
        <w:spacing w:before="178" w:line="302" w:lineRule="exact"/>
        <w:ind w:left="1157" w:hanging="731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</w:t>
      </w:r>
      <w:r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 xml:space="preserve">11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Классификация и взаимосвязь неорганических и органических веществ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(4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(5 часов)</w:t>
      </w:r>
    </w:p>
    <w:p w:rsidR="0025309C" w:rsidRPr="00B536B9" w:rsidRDefault="0025309C" w:rsidP="0025309C">
      <w:pPr>
        <w:pStyle w:val="Style4"/>
        <w:widowControl/>
        <w:spacing w:before="154" w:line="235" w:lineRule="exact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Неорганические вещества. Органические вещества. Их классификация. Взаимосвязь неорганических и органических реакций. Органические и неорганические вещества в живой природе.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Строение, элементарный состав и взаимосвязи объектов живой и неживой природы.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Элементы-органогены и их биологические функции. Круговороты элементов в природе. 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Неорганические и органические соединения живой клетки (вода, минеральные соли, липиды, белки, углеводы, аминокислоты, ферменты).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Обмен веществ и энергии в живой клетке. </w:t>
      </w:r>
      <w:proofErr w:type="spellStart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Элементооргаиические</w:t>
      </w:r>
      <w:proofErr w:type="spellEnd"/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 xml:space="preserve"> соединения и их роль в жизни человека.</w:t>
      </w:r>
    </w:p>
    <w:p w:rsidR="0025309C" w:rsidRPr="00B536B9" w:rsidRDefault="0025309C" w:rsidP="0025309C">
      <w:pPr>
        <w:pStyle w:val="Style5"/>
        <w:widowControl/>
        <w:spacing w:line="235" w:lineRule="exact"/>
        <w:ind w:firstLine="34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Практическая работа.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Решение экспериментальных задач на распознавание органических и неорганических веществ.</w:t>
      </w:r>
    </w:p>
    <w:p w:rsidR="0025309C" w:rsidRPr="00B536B9" w:rsidRDefault="0025309C" w:rsidP="0025309C">
      <w:pPr>
        <w:pStyle w:val="Style11"/>
        <w:widowControl/>
        <w:spacing w:before="106"/>
        <w:ind w:left="1142"/>
        <w:rPr>
          <w:rStyle w:val="FontStyle50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1 </w:t>
      </w:r>
      <w:r w:rsidRPr="00B536B9">
        <w:rPr>
          <w:rStyle w:val="FontStyle28"/>
          <w:rFonts w:ascii="Times New Roman" w:hAnsi="Times New Roman" w:cs="Times New Roman"/>
          <w:sz w:val="22"/>
          <w:szCs w:val="22"/>
        </w:rPr>
        <w:t xml:space="preserve">2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Химия и жизнь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(3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>ч)</w:t>
      </w:r>
    </w:p>
    <w:p w:rsidR="0025309C" w:rsidRPr="00B536B9" w:rsidRDefault="0025309C" w:rsidP="0025309C">
      <w:pPr>
        <w:pStyle w:val="Style4"/>
        <w:widowControl/>
        <w:spacing w:before="178"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Биогенные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элементы. Биологически активные вещества (ферменты, витамины, гормоны). </w:t>
      </w:r>
      <w:proofErr w:type="gram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Химические процессы в живых организмах (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протолитические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реакции, окислительно-восстановительные реакции, реакции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комплексообразовапия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.</w:t>
      </w:r>
      <w:proofErr w:type="gram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Химия и здоровье. Анальгетики. Антигистаминные препараты. Анти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биотики.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Анестезируюпще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 препараты. Наиболее общие прави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>ла применения лекарств. Средства бытовой химии. Моющие и чистящие средства. Правила безопасной работы со средства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ми бытовой химии. Химия на дачном участке.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Минеральные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удобрения. Пестициды. Правила их использования. Химия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средств гигиены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и косметики.</w:t>
      </w:r>
    </w:p>
    <w:p w:rsidR="0025309C" w:rsidRPr="00B536B9" w:rsidRDefault="0025309C" w:rsidP="0025309C">
      <w:pPr>
        <w:pStyle w:val="Style5"/>
        <w:widowControl/>
        <w:spacing w:before="5" w:line="235" w:lineRule="exact"/>
        <w:ind w:firstLine="34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Практическая работа.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Знакомство с образцами лекарственных веществ.</w:t>
      </w:r>
    </w:p>
    <w:p w:rsidR="0025309C" w:rsidRPr="00B536B9" w:rsidRDefault="0025309C" w:rsidP="0025309C">
      <w:pPr>
        <w:pStyle w:val="Style11"/>
        <w:widowControl/>
        <w:spacing w:before="202"/>
        <w:ind w:left="355"/>
        <w:rPr>
          <w:rStyle w:val="FontStyle38"/>
          <w:rFonts w:ascii="Times New Roman" w:hAnsi="Times New Roman" w:cs="Times New Roman"/>
          <w:spacing w:val="3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Раздел </w:t>
      </w:r>
      <w:r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>VI</w:t>
      </w:r>
    </w:p>
    <w:p w:rsidR="000F51DB" w:rsidRPr="00B536B9" w:rsidRDefault="0025309C" w:rsidP="00161688">
      <w:pPr>
        <w:pStyle w:val="Style21"/>
        <w:widowControl/>
        <w:spacing w:before="38"/>
        <w:ind w:left="341"/>
        <w:jc w:val="center"/>
        <w:rPr>
          <w:rStyle w:val="FontStyle34"/>
          <w:rFonts w:ascii="Times New Roman" w:hAnsi="Times New Roman" w:cs="Times New Roman"/>
          <w:sz w:val="22"/>
          <w:szCs w:val="22"/>
        </w:rPr>
      </w:pPr>
      <w:r w:rsidRPr="00B536B9">
        <w:rPr>
          <w:rStyle w:val="FontStyle34"/>
          <w:rFonts w:ascii="Times New Roman" w:hAnsi="Times New Roman" w:cs="Times New Roman"/>
          <w:sz w:val="22"/>
          <w:szCs w:val="22"/>
        </w:rPr>
        <w:t>Технология получения неорганических и органических веществ. Основы химической экологии (7 ч)</w:t>
      </w:r>
      <w:r w:rsidR="00A249BC" w:rsidRPr="00B536B9">
        <w:rPr>
          <w:rStyle w:val="FontStyle34"/>
          <w:rFonts w:ascii="Times New Roman" w:hAnsi="Times New Roman" w:cs="Times New Roman"/>
          <w:sz w:val="22"/>
          <w:szCs w:val="22"/>
        </w:rPr>
        <w:t xml:space="preserve"> </w:t>
      </w:r>
      <w:r w:rsidR="00161688" w:rsidRPr="00B536B9">
        <w:rPr>
          <w:rStyle w:val="FontStyle34"/>
          <w:rFonts w:ascii="Times New Roman" w:hAnsi="Times New Roman" w:cs="Times New Roman"/>
          <w:sz w:val="22"/>
          <w:szCs w:val="22"/>
          <w:highlight w:val="yellow"/>
        </w:rPr>
        <w:t>(9</w:t>
      </w:r>
      <w:r w:rsidR="00A249BC" w:rsidRPr="00B536B9">
        <w:rPr>
          <w:rStyle w:val="FontStyle34"/>
          <w:rFonts w:ascii="Times New Roman" w:hAnsi="Times New Roman" w:cs="Times New Roman"/>
          <w:sz w:val="22"/>
          <w:szCs w:val="22"/>
          <w:highlight w:val="yellow"/>
        </w:rPr>
        <w:t xml:space="preserve"> часов)</w:t>
      </w:r>
    </w:p>
    <w:p w:rsidR="0025309C" w:rsidRPr="00B536B9" w:rsidRDefault="0025309C" w:rsidP="0025309C">
      <w:pPr>
        <w:pStyle w:val="Style11"/>
        <w:widowControl/>
        <w:spacing w:before="10"/>
        <w:ind w:left="1133"/>
        <w:rPr>
          <w:rStyle w:val="FontStyle50"/>
          <w:rFonts w:ascii="Times New Roman" w:hAnsi="Times New Roman" w:cs="Times New Roman"/>
          <w:spacing w:val="20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</w:t>
      </w:r>
      <w:r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 xml:space="preserve">13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Технологические основы получения веществ и материалов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(5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</w:t>
      </w:r>
      <w:r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>ч)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="00A249BC" w:rsidRPr="00B536B9">
        <w:rPr>
          <w:rStyle w:val="FontStyle50"/>
          <w:rFonts w:ascii="Times New Roman" w:hAnsi="Times New Roman" w:cs="Times New Roman"/>
          <w:spacing w:val="20"/>
          <w:sz w:val="22"/>
          <w:szCs w:val="22"/>
          <w:highlight w:val="yellow"/>
        </w:rPr>
        <w:t>(4 часа)</w:t>
      </w:r>
    </w:p>
    <w:p w:rsidR="0025309C" w:rsidRPr="00B536B9" w:rsidRDefault="0025309C" w:rsidP="0025309C">
      <w:pPr>
        <w:pStyle w:val="Style4"/>
        <w:widowControl/>
        <w:spacing w:before="168"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Химическая технология. Принципы организации современного производства. Химическое сырье. Металлические руды. Общие способы получения металлов. </w:t>
      </w:r>
      <w:r w:rsidRPr="00B536B9">
        <w:rPr>
          <w:rStyle w:val="FontStyle50"/>
          <w:rFonts w:ascii="Times New Roman" w:hAnsi="Times New Roman" w:cs="Times New Roman"/>
          <w:b w:val="0"/>
          <w:sz w:val="22"/>
          <w:szCs w:val="22"/>
        </w:rPr>
        <w:t xml:space="preserve">Металлургия;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металлургические процессы. Химическая технология синтеза аммиака.</w:t>
      </w:r>
    </w:p>
    <w:p w:rsidR="0025309C" w:rsidRPr="00B536B9" w:rsidRDefault="0025309C" w:rsidP="0025309C">
      <w:pPr>
        <w:pStyle w:val="Style5"/>
        <w:widowControl/>
        <w:spacing w:line="235" w:lineRule="exact"/>
        <w:ind w:firstLine="336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Демонстрации.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Образцы металлических руд и другого сырья для металлургических производств. Модель колонны синтеза для производства аммиака. Схемы производства чугуна и стали.</w:t>
      </w:r>
    </w:p>
    <w:p w:rsidR="0025309C" w:rsidRPr="00B536B9" w:rsidRDefault="0025309C" w:rsidP="0025309C">
      <w:pPr>
        <w:pStyle w:val="Style11"/>
        <w:widowControl/>
        <w:spacing w:line="307" w:lineRule="exact"/>
        <w:ind w:left="1133"/>
        <w:rPr>
          <w:rStyle w:val="FontStyle50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sz w:val="22"/>
          <w:szCs w:val="22"/>
        </w:rPr>
        <w:t xml:space="preserve">Тема </w:t>
      </w:r>
      <w:r w:rsidRPr="00B536B9">
        <w:rPr>
          <w:rStyle w:val="FontStyle38"/>
          <w:rFonts w:ascii="Times New Roman" w:hAnsi="Times New Roman" w:cs="Times New Roman"/>
          <w:spacing w:val="30"/>
          <w:sz w:val="22"/>
          <w:szCs w:val="22"/>
        </w:rPr>
        <w:t xml:space="preserve">14 </w:t>
      </w: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Экологические проблемы химии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>(2  ч)</w:t>
      </w:r>
      <w:r w:rsidR="00161688"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(5</w:t>
      </w:r>
      <w:r w:rsidR="00A249BC" w:rsidRPr="00B536B9">
        <w:rPr>
          <w:rStyle w:val="FontStyle50"/>
          <w:rFonts w:ascii="Times New Roman" w:hAnsi="Times New Roman" w:cs="Times New Roman"/>
          <w:sz w:val="22"/>
          <w:szCs w:val="22"/>
        </w:rPr>
        <w:t xml:space="preserve"> часа)</w:t>
      </w:r>
    </w:p>
    <w:p w:rsidR="0025309C" w:rsidRPr="00B536B9" w:rsidRDefault="0025309C" w:rsidP="0025309C">
      <w:pPr>
        <w:pStyle w:val="Style4"/>
        <w:widowControl/>
        <w:spacing w:before="96" w:line="235" w:lineRule="exact"/>
        <w:rPr>
          <w:rStyle w:val="FontStyle51"/>
          <w:rFonts w:ascii="Times New Roman" w:hAnsi="Times New Roman" w:cs="Times New Roman"/>
          <w:i w:val="0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 xml:space="preserve">Источники и виды химических загрязнений окружающей среды. </w:t>
      </w:r>
      <w:proofErr w:type="spellStart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Поллютанты</w:t>
      </w:r>
      <w:proofErr w:type="spellEnd"/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. Химические производства и их токсичные, горю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>чие и взрывоопасные отходы, выбросы. Химико-экологические проблемы охраны атмосферы, стратосферы, гидросферы, литосферы. Парниковый эффект. Смог. Кислотные дожди. Разрушение озонового слоя. Сточные воды. Захоронение отходов. Эколо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 xml:space="preserve">гический мониторинг. </w:t>
      </w:r>
      <w:r w:rsidRPr="00B536B9">
        <w:rPr>
          <w:rStyle w:val="FontStyle51"/>
          <w:rFonts w:ascii="Times New Roman" w:hAnsi="Times New Roman" w:cs="Times New Roman"/>
          <w:i w:val="0"/>
          <w:sz w:val="22"/>
          <w:szCs w:val="22"/>
        </w:rPr>
        <w:t>Экологические проблемы и здоровье человека. Химия и здоровый образ жизни.</w:t>
      </w:r>
    </w:p>
    <w:p w:rsidR="0025309C" w:rsidRPr="00B536B9" w:rsidRDefault="0025309C" w:rsidP="0025309C">
      <w:pPr>
        <w:pStyle w:val="Style5"/>
        <w:widowControl/>
        <w:spacing w:line="235" w:lineRule="exact"/>
        <w:ind w:firstLine="350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8"/>
          <w:rFonts w:ascii="Times New Roman" w:hAnsi="Times New Roman" w:cs="Times New Roman"/>
          <w:b w:val="0"/>
          <w:sz w:val="22"/>
          <w:szCs w:val="22"/>
        </w:rPr>
        <w:t xml:space="preserve">Практическая работа 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Анализ питьевой воды на кислотность и содержание некоторых ионов.</w:t>
      </w:r>
    </w:p>
    <w:p w:rsidR="0025309C" w:rsidRPr="00B536B9" w:rsidRDefault="0025309C" w:rsidP="0025309C">
      <w:pPr>
        <w:pStyle w:val="Style3"/>
        <w:widowControl/>
        <w:spacing w:line="240" w:lineRule="exact"/>
        <w:ind w:left="1152"/>
        <w:rPr>
          <w:rFonts w:ascii="Times New Roman" w:hAnsi="Times New Roman" w:cs="Times New Roman"/>
          <w:sz w:val="22"/>
          <w:szCs w:val="22"/>
        </w:rPr>
      </w:pPr>
    </w:p>
    <w:p w:rsidR="0025309C" w:rsidRPr="00B536B9" w:rsidRDefault="0025309C" w:rsidP="0025309C">
      <w:pPr>
        <w:pStyle w:val="Style3"/>
        <w:widowControl/>
        <w:spacing w:before="58"/>
        <w:ind w:left="1152"/>
        <w:rPr>
          <w:rStyle w:val="FontStyle50"/>
          <w:rFonts w:ascii="Times New Roman" w:hAnsi="Times New Roman" w:cs="Times New Roman"/>
          <w:sz w:val="22"/>
          <w:szCs w:val="22"/>
        </w:rPr>
      </w:pPr>
      <w:r w:rsidRPr="00B536B9">
        <w:rPr>
          <w:rStyle w:val="FontStyle35"/>
          <w:rFonts w:ascii="Times New Roman" w:hAnsi="Times New Roman" w:cs="Times New Roman"/>
          <w:sz w:val="22"/>
          <w:szCs w:val="22"/>
        </w:rPr>
        <w:t xml:space="preserve">Заключение </w:t>
      </w:r>
      <w:r w:rsidRPr="00B536B9">
        <w:rPr>
          <w:rStyle w:val="FontStyle50"/>
          <w:rFonts w:ascii="Times New Roman" w:hAnsi="Times New Roman" w:cs="Times New Roman"/>
          <w:sz w:val="22"/>
          <w:szCs w:val="22"/>
        </w:rPr>
        <w:t>(1 ч)</w:t>
      </w:r>
    </w:p>
    <w:p w:rsidR="0025309C" w:rsidRPr="00B536B9" w:rsidRDefault="0025309C" w:rsidP="0025309C">
      <w:pPr>
        <w:pStyle w:val="Style11"/>
        <w:widowControl/>
        <w:spacing w:before="134"/>
        <w:ind w:left="284"/>
        <w:rPr>
          <w:rStyle w:val="FontStyle33"/>
          <w:rFonts w:ascii="Times New Roman" w:hAnsi="Times New Roman" w:cs="Times New Roman"/>
          <w:sz w:val="22"/>
          <w:szCs w:val="22"/>
        </w:rPr>
      </w:pP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Информация, образование и культура как общечеловеческие ценности. Источники химической информации. Компью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softHyphen/>
        <w:t>терные программы базы д</w:t>
      </w:r>
      <w:r w:rsidR="00E21042" w:rsidRPr="00B536B9">
        <w:rPr>
          <w:rStyle w:val="FontStyle33"/>
          <w:rFonts w:ascii="Times New Roman" w:hAnsi="Times New Roman" w:cs="Times New Roman"/>
          <w:sz w:val="22"/>
          <w:szCs w:val="22"/>
        </w:rPr>
        <w:t>анных. Интернет как источник ин</w:t>
      </w:r>
      <w:r w:rsidRPr="00B536B9">
        <w:rPr>
          <w:rStyle w:val="FontStyle33"/>
          <w:rFonts w:ascii="Times New Roman" w:hAnsi="Times New Roman" w:cs="Times New Roman"/>
          <w:sz w:val="22"/>
          <w:szCs w:val="22"/>
        </w:rPr>
        <w:t>формации</w:t>
      </w:r>
    </w:p>
    <w:p w:rsidR="00FB5DA8" w:rsidRPr="00B536B9" w:rsidRDefault="00FB5DA8" w:rsidP="008F2055">
      <w:pPr>
        <w:jc w:val="center"/>
        <w:rPr>
          <w:sz w:val="22"/>
          <w:szCs w:val="22"/>
        </w:rPr>
      </w:pPr>
    </w:p>
    <w:p w:rsidR="0081068A" w:rsidRPr="00212207" w:rsidRDefault="00E21042" w:rsidP="00260BAA">
      <w:pPr>
        <w:jc w:val="center"/>
        <w:rPr>
          <w:b/>
          <w:sz w:val="28"/>
          <w:szCs w:val="28"/>
        </w:rPr>
      </w:pPr>
      <w:r w:rsidRPr="00B536B9">
        <w:rPr>
          <w:b/>
          <w:sz w:val="22"/>
          <w:szCs w:val="22"/>
        </w:rPr>
        <w:br w:type="page"/>
      </w:r>
      <w:r w:rsidR="008F2055" w:rsidRPr="00212207">
        <w:rPr>
          <w:b/>
          <w:sz w:val="28"/>
          <w:szCs w:val="28"/>
        </w:rPr>
        <w:lastRenderedPageBreak/>
        <w:t>Требования к уровню подготовки выпускников</w:t>
      </w:r>
    </w:p>
    <w:p w:rsidR="0081068A" w:rsidRPr="00212207" w:rsidRDefault="0081068A" w:rsidP="0081068A">
      <w:pPr>
        <w:ind w:firstLine="851"/>
        <w:jc w:val="both"/>
        <w:rPr>
          <w:b/>
          <w:i/>
          <w:sz w:val="22"/>
        </w:rPr>
      </w:pPr>
      <w:r w:rsidRPr="00212207">
        <w:rPr>
          <w:b/>
          <w:i/>
          <w:sz w:val="22"/>
        </w:rPr>
        <w:t>В результате изучения химии на профильном уровне ученик должен</w:t>
      </w:r>
    </w:p>
    <w:p w:rsidR="0081068A" w:rsidRPr="00212207" w:rsidRDefault="0081068A" w:rsidP="0081068A">
      <w:pPr>
        <w:ind w:firstLine="851"/>
        <w:jc w:val="both"/>
        <w:rPr>
          <w:b/>
          <w:sz w:val="22"/>
        </w:rPr>
      </w:pPr>
      <w:r w:rsidRPr="00212207">
        <w:rPr>
          <w:b/>
          <w:sz w:val="22"/>
        </w:rPr>
        <w:t>знать/понимать</w:t>
      </w:r>
    </w:p>
    <w:p w:rsidR="0081068A" w:rsidRPr="00212207" w:rsidRDefault="0081068A" w:rsidP="0081068A">
      <w:pPr>
        <w:pStyle w:val="20"/>
        <w:numPr>
          <w:ilvl w:val="0"/>
          <w:numId w:val="9"/>
        </w:numPr>
        <w:spacing w:line="240" w:lineRule="auto"/>
        <w:ind w:left="0" w:firstLine="851"/>
        <w:rPr>
          <w:sz w:val="22"/>
        </w:rPr>
      </w:pPr>
      <w:r w:rsidRPr="00212207">
        <w:rPr>
          <w:b/>
          <w:i/>
          <w:sz w:val="22"/>
        </w:rPr>
        <w:t>роль химии в естествознании</w:t>
      </w:r>
      <w:r w:rsidRPr="00212207">
        <w:rPr>
          <w:sz w:val="22"/>
        </w:rPr>
        <w:t>, ее связь с другими естественными науками, значение в жизни современного общества;</w:t>
      </w:r>
    </w:p>
    <w:p w:rsidR="0081068A" w:rsidRPr="00212207" w:rsidRDefault="0081068A" w:rsidP="0081068A">
      <w:pPr>
        <w:pStyle w:val="20"/>
        <w:numPr>
          <w:ilvl w:val="0"/>
          <w:numId w:val="9"/>
        </w:numPr>
        <w:spacing w:line="240" w:lineRule="auto"/>
        <w:ind w:left="0" w:firstLine="851"/>
        <w:rPr>
          <w:sz w:val="22"/>
        </w:rPr>
      </w:pPr>
      <w:proofErr w:type="gramStart"/>
      <w:r w:rsidRPr="00212207">
        <w:rPr>
          <w:b/>
          <w:i/>
          <w:sz w:val="22"/>
        </w:rPr>
        <w:t>важнейшие химические понятия</w:t>
      </w:r>
      <w:r w:rsidRPr="00212207">
        <w:rPr>
          <w:b/>
          <w:sz w:val="22"/>
        </w:rPr>
        <w:t>:</w:t>
      </w:r>
      <w:r w:rsidRPr="00212207">
        <w:rPr>
          <w:sz w:val="22"/>
        </w:rPr>
        <w:t xml:space="preserve"> вещество, химический элемент, атом, молекула, масса атомов и молекул, ион, аллотропия, нуклиды и изотопы, атомные </w:t>
      </w:r>
      <w:r w:rsidRPr="00212207">
        <w:rPr>
          <w:i/>
          <w:sz w:val="22"/>
          <w:lang w:val="en-US"/>
        </w:rPr>
        <w:t>s</w:t>
      </w:r>
      <w:r w:rsidRPr="00212207">
        <w:rPr>
          <w:sz w:val="22"/>
        </w:rPr>
        <w:t xml:space="preserve">-, </w:t>
      </w:r>
      <w:r w:rsidRPr="00212207">
        <w:rPr>
          <w:i/>
          <w:sz w:val="22"/>
          <w:lang w:val="en-US"/>
        </w:rPr>
        <w:t>p</w:t>
      </w:r>
      <w:r w:rsidRPr="00212207">
        <w:rPr>
          <w:sz w:val="22"/>
        </w:rPr>
        <w:t xml:space="preserve">-, </w:t>
      </w:r>
      <w:r w:rsidRPr="00212207">
        <w:rPr>
          <w:i/>
          <w:sz w:val="22"/>
          <w:lang w:val="en-US"/>
        </w:rPr>
        <w:t>d</w:t>
      </w:r>
      <w:r w:rsidRPr="00212207">
        <w:rPr>
          <w:sz w:val="22"/>
        </w:rPr>
        <w:t>-</w:t>
      </w:r>
      <w:proofErr w:type="spellStart"/>
      <w:r w:rsidRPr="00212207">
        <w:rPr>
          <w:sz w:val="22"/>
        </w:rPr>
        <w:t>орбитали</w:t>
      </w:r>
      <w:proofErr w:type="spellEnd"/>
      <w:r w:rsidRPr="00212207">
        <w:rPr>
          <w:sz w:val="22"/>
        </w:rPr>
        <w:t xml:space="preserve">, химическая связь, </w:t>
      </w:r>
      <w:proofErr w:type="spellStart"/>
      <w:r w:rsidRPr="00212207">
        <w:rPr>
          <w:sz w:val="22"/>
        </w:rPr>
        <w:t>электроотрицательность</w:t>
      </w:r>
      <w:proofErr w:type="spellEnd"/>
      <w:r w:rsidRPr="00212207">
        <w:rPr>
          <w:sz w:val="22"/>
        </w:rPr>
        <w:t>, валентность, степень окисления, пространственное строение молекул, моль, молярная масса, молярный объем,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кислотно-основные реакции в водных растворах, гидролиз, окисление и восстановление, электролиз, скорость химической</w:t>
      </w:r>
      <w:proofErr w:type="gramEnd"/>
      <w:r w:rsidRPr="00212207">
        <w:rPr>
          <w:sz w:val="22"/>
        </w:rPr>
        <w:t xml:space="preserve"> </w:t>
      </w:r>
      <w:proofErr w:type="gramStart"/>
      <w:r w:rsidRPr="00212207">
        <w:rPr>
          <w:sz w:val="22"/>
        </w:rPr>
        <w:t>реакции, механизм реакции, катализ, тепловой эффект реакции, энтальпия, теплота образования, энтропия, химическое равновесие, константа равновесия, основные типы реакций в неорганической и органической химии;</w:t>
      </w:r>
      <w:proofErr w:type="gramEnd"/>
    </w:p>
    <w:p w:rsidR="0081068A" w:rsidRPr="00212207" w:rsidRDefault="0081068A" w:rsidP="0081068A">
      <w:pPr>
        <w:pStyle w:val="20"/>
        <w:numPr>
          <w:ilvl w:val="0"/>
          <w:numId w:val="9"/>
        </w:numPr>
        <w:spacing w:line="240" w:lineRule="auto"/>
        <w:ind w:left="0" w:firstLine="851"/>
        <w:rPr>
          <w:sz w:val="22"/>
        </w:rPr>
      </w:pPr>
      <w:r w:rsidRPr="00212207">
        <w:rPr>
          <w:b/>
          <w:i/>
          <w:sz w:val="22"/>
        </w:rPr>
        <w:t>основные законы химии</w:t>
      </w:r>
      <w:r w:rsidRPr="00212207">
        <w:rPr>
          <w:b/>
          <w:sz w:val="22"/>
        </w:rPr>
        <w:t>:</w:t>
      </w:r>
      <w:r w:rsidRPr="00212207">
        <w:rPr>
          <w:sz w:val="22"/>
        </w:rPr>
        <w:t xml:space="preserve"> 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</w:t>
      </w:r>
    </w:p>
    <w:p w:rsidR="0081068A" w:rsidRPr="00212207" w:rsidRDefault="0081068A" w:rsidP="0081068A">
      <w:pPr>
        <w:pStyle w:val="20"/>
        <w:numPr>
          <w:ilvl w:val="0"/>
          <w:numId w:val="9"/>
        </w:numPr>
        <w:spacing w:line="240" w:lineRule="auto"/>
        <w:ind w:left="0" w:firstLine="851"/>
        <w:rPr>
          <w:sz w:val="22"/>
        </w:rPr>
      </w:pPr>
      <w:r w:rsidRPr="00212207">
        <w:rPr>
          <w:b/>
          <w:i/>
          <w:sz w:val="22"/>
        </w:rPr>
        <w:t>основные теории химии</w:t>
      </w:r>
      <w:r w:rsidRPr="00212207">
        <w:rPr>
          <w:b/>
          <w:sz w:val="22"/>
        </w:rPr>
        <w:t>:</w:t>
      </w:r>
      <w:r w:rsidRPr="00212207">
        <w:rPr>
          <w:sz w:val="22"/>
        </w:rPr>
        <w:t xml:space="preserve"> строения атома, химической связи, электролитической диссоциации, кислот и оснований, строения органических соединений (включая стереохимию), химическую кинетику и химическую термодинамику;</w:t>
      </w:r>
    </w:p>
    <w:p w:rsidR="0081068A" w:rsidRPr="00212207" w:rsidRDefault="0081068A" w:rsidP="0081068A">
      <w:pPr>
        <w:pStyle w:val="20"/>
        <w:numPr>
          <w:ilvl w:val="0"/>
          <w:numId w:val="9"/>
        </w:numPr>
        <w:spacing w:line="240" w:lineRule="auto"/>
        <w:ind w:left="0" w:firstLine="851"/>
        <w:rPr>
          <w:sz w:val="22"/>
        </w:rPr>
      </w:pPr>
      <w:r w:rsidRPr="00212207">
        <w:rPr>
          <w:b/>
          <w:i/>
          <w:sz w:val="22"/>
        </w:rPr>
        <w:t>классификацию и номенклатуру</w:t>
      </w:r>
      <w:r w:rsidRPr="00212207">
        <w:rPr>
          <w:sz w:val="22"/>
        </w:rPr>
        <w:t xml:space="preserve"> неорганических и органических соединений;</w:t>
      </w:r>
    </w:p>
    <w:p w:rsidR="0081068A" w:rsidRPr="00212207" w:rsidRDefault="0081068A" w:rsidP="0081068A">
      <w:pPr>
        <w:pStyle w:val="20"/>
        <w:numPr>
          <w:ilvl w:val="0"/>
          <w:numId w:val="9"/>
        </w:numPr>
        <w:spacing w:line="240" w:lineRule="auto"/>
        <w:ind w:left="0" w:firstLine="851"/>
        <w:rPr>
          <w:b/>
          <w:sz w:val="22"/>
          <w:u w:val="single"/>
        </w:rPr>
      </w:pPr>
      <w:proofErr w:type="gramStart"/>
      <w:r w:rsidRPr="00212207">
        <w:rPr>
          <w:b/>
          <w:i/>
          <w:sz w:val="22"/>
        </w:rPr>
        <w:t>вещества и материалы, широко используемые в практике</w:t>
      </w:r>
      <w:r w:rsidRPr="00212207">
        <w:rPr>
          <w:b/>
          <w:sz w:val="22"/>
        </w:rPr>
        <w:t>:</w:t>
      </w:r>
      <w:r w:rsidRPr="00212207">
        <w:rPr>
          <w:sz w:val="22"/>
        </w:rPr>
        <w:t xml:space="preserve"> основные металлы и сплавы, графит, кварц, стекло, цемент, минеральные удобрения, минеральные и органические кислоты, щелочи, аммиак, искусственные волокна, каучуки, пластмассы, жиры, мыла и моющие средства;</w:t>
      </w:r>
      <w:proofErr w:type="gramEnd"/>
    </w:p>
    <w:p w:rsidR="0081068A" w:rsidRPr="00212207" w:rsidRDefault="0081068A" w:rsidP="0081068A">
      <w:pPr>
        <w:ind w:firstLine="851"/>
        <w:jc w:val="both"/>
        <w:rPr>
          <w:sz w:val="22"/>
        </w:rPr>
      </w:pPr>
      <w:r w:rsidRPr="00212207">
        <w:rPr>
          <w:b/>
          <w:sz w:val="22"/>
        </w:rPr>
        <w:t>уметь</w:t>
      </w:r>
    </w:p>
    <w:p w:rsidR="0081068A" w:rsidRPr="00260BAA" w:rsidRDefault="0081068A" w:rsidP="0081068A">
      <w:pPr>
        <w:numPr>
          <w:ilvl w:val="0"/>
          <w:numId w:val="9"/>
        </w:numPr>
        <w:ind w:left="0" w:firstLine="851"/>
        <w:jc w:val="both"/>
        <w:rPr>
          <w:b/>
          <w:sz w:val="22"/>
          <w:szCs w:val="22"/>
        </w:rPr>
      </w:pPr>
      <w:r w:rsidRPr="00212207">
        <w:rPr>
          <w:b/>
          <w:i/>
          <w:sz w:val="22"/>
        </w:rPr>
        <w:t>называть</w:t>
      </w:r>
      <w:r w:rsidRPr="00212207">
        <w:rPr>
          <w:b/>
          <w:sz w:val="22"/>
        </w:rPr>
        <w:t xml:space="preserve"> </w:t>
      </w:r>
      <w:r w:rsidRPr="00260BAA">
        <w:rPr>
          <w:sz w:val="22"/>
          <w:szCs w:val="22"/>
        </w:rPr>
        <w:t>изученные вещества по «тривиальной» и международной номенклатурам;</w:t>
      </w:r>
    </w:p>
    <w:p w:rsidR="0081068A" w:rsidRPr="00260BAA" w:rsidRDefault="0081068A" w:rsidP="0081068A">
      <w:pPr>
        <w:numPr>
          <w:ilvl w:val="0"/>
          <w:numId w:val="9"/>
        </w:numPr>
        <w:ind w:left="0" w:firstLine="851"/>
        <w:jc w:val="both"/>
        <w:rPr>
          <w:sz w:val="22"/>
          <w:szCs w:val="22"/>
        </w:rPr>
      </w:pPr>
      <w:proofErr w:type="gramStart"/>
      <w:r w:rsidRPr="00260BAA">
        <w:rPr>
          <w:b/>
          <w:i/>
          <w:sz w:val="22"/>
          <w:szCs w:val="22"/>
        </w:rPr>
        <w:t>определять</w:t>
      </w:r>
      <w:r w:rsidRPr="00260BAA">
        <w:rPr>
          <w:b/>
          <w:sz w:val="22"/>
          <w:szCs w:val="22"/>
        </w:rPr>
        <w:t xml:space="preserve">: </w:t>
      </w:r>
      <w:r w:rsidRPr="00260BAA">
        <w:rPr>
          <w:sz w:val="22"/>
          <w:szCs w:val="22"/>
        </w:rPr>
        <w:t xml:space="preserve">валентность и степень окисления химических элементов, заряд иона, тип 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различным классам органических соединений, характер взаимного влияния атомов в молекулах, типы реакций в неорганической и органической химии; </w:t>
      </w:r>
      <w:proofErr w:type="gramEnd"/>
    </w:p>
    <w:p w:rsidR="0081068A" w:rsidRPr="00260BAA" w:rsidRDefault="0081068A" w:rsidP="0081068A">
      <w:pPr>
        <w:numPr>
          <w:ilvl w:val="0"/>
          <w:numId w:val="9"/>
        </w:numPr>
        <w:ind w:left="0" w:firstLine="851"/>
        <w:jc w:val="both"/>
        <w:rPr>
          <w:sz w:val="22"/>
          <w:szCs w:val="22"/>
        </w:rPr>
      </w:pPr>
      <w:r w:rsidRPr="00260BAA">
        <w:rPr>
          <w:b/>
          <w:i/>
          <w:sz w:val="22"/>
          <w:szCs w:val="22"/>
        </w:rPr>
        <w:t>характеризовать</w:t>
      </w:r>
      <w:r w:rsidRPr="00260BAA">
        <w:rPr>
          <w:b/>
          <w:sz w:val="22"/>
          <w:szCs w:val="22"/>
        </w:rPr>
        <w:t xml:space="preserve">: </w:t>
      </w:r>
      <w:r w:rsidRPr="00260BAA">
        <w:rPr>
          <w:i/>
          <w:sz w:val="22"/>
          <w:szCs w:val="22"/>
          <w:lang w:val="en-US"/>
        </w:rPr>
        <w:t>s</w:t>
      </w:r>
      <w:r w:rsidRPr="00260BAA">
        <w:rPr>
          <w:sz w:val="22"/>
          <w:szCs w:val="22"/>
        </w:rPr>
        <w:t xml:space="preserve">- , </w:t>
      </w:r>
      <w:r w:rsidRPr="00260BAA">
        <w:rPr>
          <w:i/>
          <w:sz w:val="22"/>
          <w:szCs w:val="22"/>
          <w:lang w:val="en-US"/>
        </w:rPr>
        <w:t>p</w:t>
      </w:r>
      <w:r w:rsidRPr="00260BAA">
        <w:rPr>
          <w:sz w:val="22"/>
          <w:szCs w:val="22"/>
        </w:rPr>
        <w:t xml:space="preserve">- и </w:t>
      </w:r>
      <w:r w:rsidRPr="00260BAA">
        <w:rPr>
          <w:i/>
          <w:sz w:val="22"/>
          <w:szCs w:val="22"/>
          <w:lang w:val="en-US"/>
        </w:rPr>
        <w:t>d</w:t>
      </w:r>
      <w:r w:rsidRPr="00260BAA">
        <w:rPr>
          <w:sz w:val="22"/>
          <w:szCs w:val="22"/>
        </w:rPr>
        <w:t xml:space="preserve">-элементы по их положению в периодической системе Д.И.Менделеева; общие химические свойства металлов, неметаллов, основных классов неорганических соединений; </w:t>
      </w:r>
    </w:p>
    <w:p w:rsidR="0081068A" w:rsidRPr="00212207" w:rsidRDefault="0081068A" w:rsidP="0081068A">
      <w:pPr>
        <w:numPr>
          <w:ilvl w:val="0"/>
          <w:numId w:val="9"/>
        </w:numPr>
        <w:ind w:left="0" w:firstLine="851"/>
        <w:jc w:val="both"/>
        <w:rPr>
          <w:sz w:val="22"/>
        </w:rPr>
      </w:pPr>
      <w:r w:rsidRPr="00260BAA">
        <w:rPr>
          <w:b/>
          <w:i/>
          <w:sz w:val="22"/>
          <w:szCs w:val="22"/>
        </w:rPr>
        <w:t>объяснять</w:t>
      </w:r>
      <w:r w:rsidRPr="00260BAA">
        <w:rPr>
          <w:b/>
          <w:sz w:val="22"/>
          <w:szCs w:val="22"/>
        </w:rPr>
        <w:t xml:space="preserve">: </w:t>
      </w:r>
      <w:r w:rsidRPr="00260BAA">
        <w:rPr>
          <w:sz w:val="22"/>
          <w:szCs w:val="22"/>
        </w:rPr>
        <w:t>зависимость свойств химического элемента и образованных</w:t>
      </w:r>
      <w:r w:rsidRPr="00212207">
        <w:rPr>
          <w:sz w:val="22"/>
        </w:rPr>
        <w:t xml:space="preserve"> им веществ от положения в периодической системе Д.И. Менделеева; зависимость свойств неорганических веществ от их состава и строения; природу и способы образования химической связи; зависимость скорости химическо</w:t>
      </w:r>
      <w:r w:rsidR="007C4ED4" w:rsidRPr="00212207">
        <w:rPr>
          <w:sz w:val="22"/>
        </w:rPr>
        <w:t>й реакции от различных факторов</w:t>
      </w:r>
      <w:r w:rsidRPr="00212207">
        <w:rPr>
          <w:sz w:val="22"/>
        </w:rPr>
        <w:t>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b/>
          <w:i/>
          <w:sz w:val="22"/>
        </w:rPr>
        <w:t>выполнять химический эксперимент</w:t>
      </w:r>
      <w:r w:rsidRPr="00212207">
        <w:rPr>
          <w:b/>
          <w:sz w:val="22"/>
        </w:rPr>
        <w:t xml:space="preserve"> </w:t>
      </w:r>
      <w:r w:rsidRPr="00212207">
        <w:rPr>
          <w:sz w:val="22"/>
        </w:rPr>
        <w:t>по: распознаванию важнейших неорганических и органических веществ; получению конкретных веществ, относящихся к изученным классам соединений;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b/>
          <w:i/>
          <w:sz w:val="22"/>
        </w:rPr>
        <w:t>проводить</w:t>
      </w:r>
      <w:r w:rsidRPr="00212207">
        <w:rPr>
          <w:sz w:val="22"/>
        </w:rPr>
        <w:t xml:space="preserve"> расчеты по химическим формулам и уравнениям реакций;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b/>
          <w:i/>
          <w:sz w:val="22"/>
        </w:rPr>
        <w:t>осуществлять</w:t>
      </w:r>
      <w:r w:rsidRPr="00212207">
        <w:rPr>
          <w:sz w:val="22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информац</w:t>
      </w:r>
      <w:proofErr w:type="gramStart"/>
      <w:r w:rsidRPr="00212207">
        <w:rPr>
          <w:sz w:val="22"/>
        </w:rPr>
        <w:t>ии и ее</w:t>
      </w:r>
      <w:proofErr w:type="gramEnd"/>
      <w:r w:rsidRPr="00212207">
        <w:rPr>
          <w:sz w:val="22"/>
        </w:rPr>
        <w:t xml:space="preserve"> представления в различных формах;</w:t>
      </w:r>
    </w:p>
    <w:p w:rsidR="0081068A" w:rsidRPr="00212207" w:rsidRDefault="0081068A" w:rsidP="0081068A">
      <w:pPr>
        <w:ind w:firstLine="851"/>
        <w:jc w:val="both"/>
        <w:rPr>
          <w:sz w:val="22"/>
        </w:rPr>
      </w:pPr>
      <w:r w:rsidRPr="00212207">
        <w:rPr>
          <w:b/>
          <w:sz w:val="22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12207">
        <w:rPr>
          <w:sz w:val="22"/>
        </w:rPr>
        <w:t>для</w:t>
      </w:r>
      <w:proofErr w:type="gramEnd"/>
      <w:r w:rsidRPr="00212207">
        <w:rPr>
          <w:sz w:val="22"/>
        </w:rPr>
        <w:t>: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понимания глобальных проблем, стоящих перед человечеством: экологических, энергетических и сырьевых;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объяснения химических явлений, происходящих в природе, быту и на производстве;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экологически грамотного поведения в окружающей среде;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оценки влияния химического загрязнения окружающей среды на организм человека и другие живые организмы;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безопасной работы с веществами в лаборатории, быту и на производстве;</w:t>
      </w:r>
    </w:p>
    <w:p w:rsidR="0081068A" w:rsidRPr="00212207" w:rsidRDefault="0081068A" w:rsidP="0081068A">
      <w:pPr>
        <w:numPr>
          <w:ilvl w:val="0"/>
          <w:numId w:val="9"/>
        </w:numPr>
        <w:ind w:left="0" w:firstLine="851"/>
        <w:jc w:val="both"/>
        <w:rPr>
          <w:b/>
          <w:sz w:val="22"/>
        </w:rPr>
      </w:pPr>
      <w:r w:rsidRPr="00212207">
        <w:rPr>
          <w:sz w:val="22"/>
        </w:rPr>
        <w:t>определения возможности протекания химических превращений в различных условиях и оценки их последствий;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распознавания и идентификации важнейших веществ и материалов;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оценки качества питьевой воды и отдельных пищевых продуктов;</w:t>
      </w:r>
    </w:p>
    <w:p w:rsidR="0081068A" w:rsidRPr="00212207" w:rsidRDefault="0081068A" w:rsidP="0081068A">
      <w:pPr>
        <w:pStyle w:val="a7"/>
        <w:numPr>
          <w:ilvl w:val="0"/>
          <w:numId w:val="9"/>
        </w:numPr>
        <w:spacing w:line="240" w:lineRule="auto"/>
        <w:ind w:left="0" w:firstLine="851"/>
        <w:jc w:val="both"/>
        <w:rPr>
          <w:sz w:val="22"/>
        </w:rPr>
      </w:pPr>
      <w:r w:rsidRPr="00212207">
        <w:rPr>
          <w:sz w:val="22"/>
        </w:rPr>
        <w:t>критической оценки достоверности химической информации, поступающей из различных источников.</w:t>
      </w:r>
    </w:p>
    <w:p w:rsidR="00512E5D" w:rsidRDefault="00512E5D" w:rsidP="009917EF">
      <w:pPr>
        <w:ind w:firstLine="567"/>
        <w:jc w:val="center"/>
        <w:sectPr w:rsidR="00512E5D" w:rsidSect="00512E5D">
          <w:pgSz w:w="11906" w:h="16838"/>
          <w:pgMar w:top="539" w:right="709" w:bottom="851" w:left="567" w:header="720" w:footer="720" w:gutter="0"/>
          <w:cols w:space="720"/>
          <w:docGrid w:linePitch="360"/>
        </w:sectPr>
      </w:pPr>
    </w:p>
    <w:p w:rsidR="00FF39A6" w:rsidRPr="006D64F2" w:rsidRDefault="0017575E" w:rsidP="0017575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УЧЕБНО </w:t>
      </w:r>
      <w:proofErr w:type="gramStart"/>
      <w:r>
        <w:rPr>
          <w:sz w:val="28"/>
          <w:szCs w:val="28"/>
        </w:rPr>
        <w:t>–Т</w:t>
      </w:r>
      <w:proofErr w:type="gramEnd"/>
      <w:r>
        <w:rPr>
          <w:sz w:val="28"/>
          <w:szCs w:val="28"/>
        </w:rPr>
        <w:t xml:space="preserve">ЕМАТИЧЕСКИЙ  ПЛАН УЧЕБНОГО КУРСА «ХИМИЯ» </w:t>
      </w:r>
      <w:r w:rsidRPr="006D64F2">
        <w:rPr>
          <w:sz w:val="28"/>
          <w:szCs w:val="28"/>
        </w:rPr>
        <w:t>11</w:t>
      </w:r>
      <w:r>
        <w:rPr>
          <w:sz w:val="28"/>
          <w:szCs w:val="28"/>
        </w:rPr>
        <w:t xml:space="preserve"> КЛАСС </w:t>
      </w:r>
      <w:bookmarkStart w:id="0" w:name="_GoBack"/>
      <w:bookmarkEnd w:id="0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2727"/>
        <w:gridCol w:w="108"/>
        <w:gridCol w:w="3260"/>
        <w:gridCol w:w="1418"/>
        <w:gridCol w:w="1134"/>
        <w:gridCol w:w="1701"/>
        <w:gridCol w:w="850"/>
        <w:gridCol w:w="851"/>
      </w:tblGrid>
      <w:tr w:rsidR="007C6414" w:rsidRPr="00212207" w:rsidTr="007C6414">
        <w:trPr>
          <w:trHeight w:val="585"/>
        </w:trPr>
        <w:tc>
          <w:tcPr>
            <w:tcW w:w="675" w:type="dxa"/>
            <w:vMerge w:val="restart"/>
            <w:vAlign w:val="center"/>
          </w:tcPr>
          <w:p w:rsidR="007C6414" w:rsidRPr="00212207" w:rsidRDefault="007C6414" w:rsidP="00FF39A6">
            <w:pPr>
              <w:jc w:val="center"/>
              <w:rPr>
                <w:sz w:val="24"/>
                <w:szCs w:val="24"/>
              </w:rPr>
            </w:pPr>
            <w:r w:rsidRPr="00212207">
              <w:rPr>
                <w:sz w:val="24"/>
                <w:szCs w:val="24"/>
              </w:rPr>
              <w:t>№ урока</w:t>
            </w:r>
          </w:p>
        </w:tc>
        <w:tc>
          <w:tcPr>
            <w:tcW w:w="2977" w:type="dxa"/>
            <w:vMerge w:val="restart"/>
            <w:vAlign w:val="center"/>
          </w:tcPr>
          <w:p w:rsidR="007C6414" w:rsidRPr="00212207" w:rsidRDefault="007C6414" w:rsidP="003640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212207">
              <w:rPr>
                <w:sz w:val="24"/>
                <w:szCs w:val="24"/>
              </w:rPr>
              <w:t>ем</w:t>
            </w:r>
            <w:r>
              <w:rPr>
                <w:sz w:val="24"/>
                <w:szCs w:val="24"/>
              </w:rPr>
              <w:t>а</w:t>
            </w:r>
            <w:r w:rsidRPr="00212207">
              <w:rPr>
                <w:sz w:val="24"/>
                <w:szCs w:val="24"/>
              </w:rPr>
              <w:t xml:space="preserve"> урока.</w:t>
            </w:r>
          </w:p>
        </w:tc>
        <w:tc>
          <w:tcPr>
            <w:tcW w:w="2835" w:type="dxa"/>
            <w:gridSpan w:val="2"/>
            <w:vMerge w:val="restart"/>
          </w:tcPr>
          <w:p w:rsidR="007C6414" w:rsidRDefault="007C6414" w:rsidP="00FF39A6">
            <w:pPr>
              <w:jc w:val="center"/>
              <w:rPr>
                <w:sz w:val="24"/>
                <w:szCs w:val="24"/>
              </w:rPr>
            </w:pPr>
          </w:p>
          <w:p w:rsidR="007C6414" w:rsidRPr="00212207" w:rsidRDefault="007C6414" w:rsidP="00FF3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3260" w:type="dxa"/>
            <w:vMerge w:val="restart"/>
            <w:vAlign w:val="center"/>
          </w:tcPr>
          <w:p w:rsidR="007C6414" w:rsidRPr="00212207" w:rsidRDefault="007C6414" w:rsidP="00FF39A6">
            <w:pPr>
              <w:jc w:val="center"/>
              <w:rPr>
                <w:sz w:val="24"/>
                <w:szCs w:val="24"/>
              </w:rPr>
            </w:pPr>
            <w:r w:rsidRPr="00212207">
              <w:rPr>
                <w:sz w:val="24"/>
                <w:szCs w:val="24"/>
              </w:rPr>
              <w:t xml:space="preserve">  Требования к уровню подготовки учащихся </w:t>
            </w:r>
          </w:p>
        </w:tc>
        <w:tc>
          <w:tcPr>
            <w:tcW w:w="1418" w:type="dxa"/>
            <w:vMerge w:val="restart"/>
            <w:vAlign w:val="center"/>
          </w:tcPr>
          <w:p w:rsidR="007C6414" w:rsidRPr="00212207" w:rsidRDefault="007C6414" w:rsidP="003640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контроля</w:t>
            </w:r>
          </w:p>
        </w:tc>
        <w:tc>
          <w:tcPr>
            <w:tcW w:w="1134" w:type="dxa"/>
            <w:vMerge w:val="restart"/>
            <w:vAlign w:val="center"/>
          </w:tcPr>
          <w:p w:rsidR="007C6414" w:rsidRPr="00212207" w:rsidRDefault="007C6414" w:rsidP="00FF3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vMerge w:val="restart"/>
            <w:vAlign w:val="center"/>
          </w:tcPr>
          <w:p w:rsidR="007C6414" w:rsidRPr="00364074" w:rsidRDefault="007C6414" w:rsidP="00FF39A6">
            <w:pPr>
              <w:jc w:val="center"/>
              <w:rPr>
                <w:sz w:val="24"/>
                <w:szCs w:val="24"/>
              </w:rPr>
            </w:pPr>
            <w:r w:rsidRPr="00364074">
              <w:rPr>
                <w:sz w:val="24"/>
                <w:szCs w:val="24"/>
              </w:rPr>
              <w:t>Лабораторные и демонстрационные работы</w:t>
            </w:r>
          </w:p>
        </w:tc>
        <w:tc>
          <w:tcPr>
            <w:tcW w:w="1701" w:type="dxa"/>
            <w:gridSpan w:val="2"/>
          </w:tcPr>
          <w:p w:rsidR="007C6414" w:rsidRPr="00364074" w:rsidRDefault="007C6414" w:rsidP="00FF39A6">
            <w:pPr>
              <w:jc w:val="center"/>
              <w:rPr>
                <w:sz w:val="24"/>
                <w:szCs w:val="24"/>
              </w:rPr>
            </w:pPr>
            <w:r w:rsidRPr="00364074">
              <w:rPr>
                <w:sz w:val="24"/>
                <w:szCs w:val="24"/>
              </w:rPr>
              <w:t>Дата</w:t>
            </w:r>
          </w:p>
        </w:tc>
      </w:tr>
      <w:tr w:rsidR="007C6414" w:rsidRPr="00212207" w:rsidTr="007C6414">
        <w:trPr>
          <w:trHeight w:val="510"/>
        </w:trPr>
        <w:tc>
          <w:tcPr>
            <w:tcW w:w="675" w:type="dxa"/>
            <w:vMerge/>
            <w:vAlign w:val="center"/>
          </w:tcPr>
          <w:p w:rsidR="007C6414" w:rsidRPr="00212207" w:rsidRDefault="007C6414" w:rsidP="00FF39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7C6414" w:rsidRDefault="007C6414" w:rsidP="003640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7C6414" w:rsidRPr="00212207" w:rsidRDefault="007C6414" w:rsidP="00FF39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C6414" w:rsidRPr="00212207" w:rsidRDefault="007C6414" w:rsidP="00FF39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C6414" w:rsidRDefault="007C6414" w:rsidP="003640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C6414" w:rsidRDefault="007C6414" w:rsidP="00FF39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C6414" w:rsidRPr="00364074" w:rsidRDefault="007C6414" w:rsidP="00FF39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C6414" w:rsidRPr="00364074" w:rsidRDefault="007C6414" w:rsidP="00FF39A6">
            <w:pPr>
              <w:jc w:val="center"/>
              <w:rPr>
                <w:sz w:val="24"/>
                <w:szCs w:val="24"/>
              </w:rPr>
            </w:pPr>
            <w:r w:rsidRPr="00364074">
              <w:rPr>
                <w:sz w:val="24"/>
                <w:szCs w:val="24"/>
              </w:rPr>
              <w:t>План.</w:t>
            </w:r>
          </w:p>
        </w:tc>
        <w:tc>
          <w:tcPr>
            <w:tcW w:w="851" w:type="dxa"/>
          </w:tcPr>
          <w:p w:rsidR="007C6414" w:rsidRPr="00364074" w:rsidRDefault="007C6414" w:rsidP="00FF39A6">
            <w:pPr>
              <w:jc w:val="center"/>
              <w:rPr>
                <w:sz w:val="24"/>
                <w:szCs w:val="24"/>
              </w:rPr>
            </w:pPr>
            <w:r w:rsidRPr="00364074">
              <w:rPr>
                <w:sz w:val="24"/>
                <w:szCs w:val="24"/>
              </w:rPr>
              <w:t>Факт.</w:t>
            </w:r>
          </w:p>
        </w:tc>
      </w:tr>
      <w:tr w:rsidR="00260BAA" w:rsidRPr="00212207" w:rsidTr="00B536B9">
        <w:tc>
          <w:tcPr>
            <w:tcW w:w="15701" w:type="dxa"/>
            <w:gridSpan w:val="10"/>
          </w:tcPr>
          <w:p w:rsidR="00260BAA" w:rsidRPr="00212207" w:rsidRDefault="00260BAA" w:rsidP="00260BAA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12207">
              <w:rPr>
                <w:b/>
                <w:sz w:val="28"/>
                <w:szCs w:val="28"/>
                <w:u w:val="single"/>
              </w:rPr>
              <w:t>Раздел 1.Теоретические основы общей химии (1</w:t>
            </w:r>
            <w:r>
              <w:rPr>
                <w:b/>
                <w:sz w:val="28"/>
                <w:szCs w:val="28"/>
                <w:u w:val="single"/>
              </w:rPr>
              <w:t xml:space="preserve">3 </w:t>
            </w:r>
            <w:r w:rsidRPr="00212207">
              <w:rPr>
                <w:b/>
                <w:sz w:val="28"/>
                <w:szCs w:val="28"/>
                <w:u w:val="single"/>
              </w:rPr>
              <w:t>часов)</w:t>
            </w:r>
          </w:p>
          <w:p w:rsidR="00260BAA" w:rsidRPr="00212207" w:rsidRDefault="00260BAA" w:rsidP="00260BAA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1 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Основные понятия и законы химии. Теория строения атома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(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8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sz w:val="24"/>
                <w:szCs w:val="24"/>
              </w:rPr>
            </w:pPr>
            <w:r w:rsidRPr="0018478C">
              <w:rPr>
                <w:sz w:val="24"/>
                <w:szCs w:val="24"/>
              </w:rPr>
              <w:t>Основные понятия химии</w:t>
            </w:r>
          </w:p>
          <w:p w:rsidR="007C6414" w:rsidRPr="0018478C" w:rsidRDefault="007C6414" w:rsidP="00FF39A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  <w:r w:rsidRPr="00212207">
              <w:rPr>
                <w:b/>
              </w:rPr>
              <w:t>Знать/понимать</w:t>
            </w:r>
          </w:p>
          <w:p w:rsidR="007C6414" w:rsidRPr="00212207" w:rsidRDefault="007C6414" w:rsidP="00644100">
            <w:r w:rsidRPr="00212207">
              <w:rPr>
                <w:b/>
                <w:i/>
              </w:rPr>
              <w:t xml:space="preserve">-химические понятия: </w:t>
            </w:r>
            <w:r>
              <w:t xml:space="preserve">тело, вещество, молекула атом, химический элемент, положения </w:t>
            </w:r>
            <w:proofErr w:type="spellStart"/>
            <w:r>
              <w:t>атомн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молекулярного учения.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</w:pPr>
            <w:r w:rsidRPr="002043E0">
              <w:t>Вводный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 w:rsidRPr="00212207">
              <w:t>§1</w:t>
            </w:r>
          </w:p>
        </w:tc>
        <w:tc>
          <w:tcPr>
            <w:tcW w:w="1701" w:type="dxa"/>
            <w:vMerge w:val="restart"/>
          </w:tcPr>
          <w:p w:rsidR="007C6414" w:rsidRPr="00212207" w:rsidRDefault="007C6414" w:rsidP="00B5266E">
            <w:pPr>
              <w:pStyle w:val="a4"/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Лабораторные опыты. 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  <w:spacing w:val="30"/>
              </w:rPr>
              <w:t>1.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Нагревание стекла в пламени спиртовки. 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 xml:space="preserve">2.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Растворение хлорида натрия. 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 xml:space="preserve">3.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Прокаливание медной проволоки. 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 xml:space="preserve">4.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Действие соляной кислоты на мел или мрамор</w:t>
            </w:r>
          </w:p>
        </w:tc>
        <w:tc>
          <w:tcPr>
            <w:tcW w:w="850" w:type="dxa"/>
          </w:tcPr>
          <w:p w:rsidR="007C6414" w:rsidRPr="00212207" w:rsidRDefault="007C6414" w:rsidP="00B5266E">
            <w:pPr>
              <w:pStyle w:val="a4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266E">
            <w:pPr>
              <w:pStyle w:val="a4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7A605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sz w:val="24"/>
                <w:szCs w:val="24"/>
              </w:rPr>
            </w:pPr>
            <w:r w:rsidRPr="0018478C">
              <w:rPr>
                <w:sz w:val="24"/>
                <w:szCs w:val="24"/>
              </w:rPr>
              <w:t>Стехиометрические химические законы</w:t>
            </w:r>
          </w:p>
        </w:tc>
        <w:tc>
          <w:tcPr>
            <w:tcW w:w="2835" w:type="dxa"/>
            <w:gridSpan w:val="2"/>
          </w:tcPr>
          <w:p w:rsidR="001A457D" w:rsidRPr="00212207" w:rsidRDefault="001A457D" w:rsidP="00644100">
            <w:pPr>
              <w:rPr>
                <w:b/>
              </w:rPr>
            </w:pPr>
            <w:r w:rsidRPr="00644100">
              <w:t>Законы постоянства состава, сохранения массы, объемных отношений, Авогадро</w:t>
            </w:r>
          </w:p>
        </w:tc>
        <w:tc>
          <w:tcPr>
            <w:tcW w:w="3260" w:type="dxa"/>
          </w:tcPr>
          <w:p w:rsidR="001A457D" w:rsidRDefault="001A457D" w:rsidP="00644100">
            <w:pPr>
              <w:rPr>
                <w:b/>
              </w:rPr>
            </w:pPr>
            <w:r w:rsidRPr="00212207">
              <w:rPr>
                <w:b/>
              </w:rPr>
              <w:t>Знать/понимать</w:t>
            </w:r>
            <w:r>
              <w:rPr>
                <w:b/>
              </w:rPr>
              <w:t>:</w:t>
            </w:r>
          </w:p>
          <w:p w:rsidR="001A457D" w:rsidRPr="00644100" w:rsidRDefault="001A457D" w:rsidP="00644100">
            <w:r w:rsidRPr="00644100">
              <w:t>Законы постоянства состава, сохранения массы, объемных отношений, Авогадро</w:t>
            </w:r>
          </w:p>
        </w:tc>
        <w:tc>
          <w:tcPr>
            <w:tcW w:w="1418" w:type="dxa"/>
          </w:tcPr>
          <w:p w:rsidR="001A457D" w:rsidRDefault="001A457D">
            <w:r w:rsidRPr="00A36788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F39A6">
            <w:pPr>
              <w:jc w:val="center"/>
            </w:pPr>
            <w:r w:rsidRPr="00212207">
              <w:t>§2</w:t>
            </w:r>
          </w:p>
        </w:tc>
        <w:tc>
          <w:tcPr>
            <w:tcW w:w="1701" w:type="dxa"/>
            <w:vMerge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7A605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sz w:val="24"/>
                <w:szCs w:val="24"/>
              </w:rPr>
            </w:pPr>
            <w:r w:rsidRPr="0018478C">
              <w:rPr>
                <w:sz w:val="24"/>
                <w:szCs w:val="24"/>
              </w:rPr>
              <w:t>Решение расчётных задач</w:t>
            </w:r>
          </w:p>
        </w:tc>
        <w:tc>
          <w:tcPr>
            <w:tcW w:w="2835" w:type="dxa"/>
            <w:gridSpan w:val="2"/>
          </w:tcPr>
          <w:p w:rsidR="001A457D" w:rsidRPr="00446E7D" w:rsidRDefault="001A457D" w:rsidP="008C3D4E">
            <w:r w:rsidRPr="00446E7D">
              <w:t>Выполнение упражнений, решение задач:</w:t>
            </w:r>
          </w:p>
          <w:p w:rsidR="001A457D" w:rsidRPr="00446E7D" w:rsidRDefault="001A457D" w:rsidP="008C3D4E">
            <w:r w:rsidRPr="00446E7D">
              <w:t>- вычисление массовой доли химического элемента в соединении;</w:t>
            </w:r>
          </w:p>
          <w:p w:rsidR="001A457D" w:rsidRDefault="001A457D" w:rsidP="008C3D4E">
            <w:pPr>
              <w:rPr>
                <w:b/>
              </w:rPr>
            </w:pPr>
            <w:r w:rsidRPr="00446E7D">
              <w:t>- установление простейшей формулы вещества по массовым долям химических элементов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>Уметь:</w:t>
            </w:r>
          </w:p>
          <w:p w:rsidR="001A457D" w:rsidRPr="00644100" w:rsidRDefault="001A457D" w:rsidP="00FF39A6">
            <w:r w:rsidRPr="00644100">
              <w:t>Решать расчётные задачи на нахождение объема, количества вещества, молекулярной формулы вещества</w:t>
            </w:r>
          </w:p>
        </w:tc>
        <w:tc>
          <w:tcPr>
            <w:tcW w:w="1418" w:type="dxa"/>
          </w:tcPr>
          <w:p w:rsidR="001A457D" w:rsidRDefault="001A457D">
            <w:r w:rsidRPr="00A36788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F39A6">
            <w:pPr>
              <w:jc w:val="center"/>
            </w:pPr>
            <w:r w:rsidRPr="00212207">
              <w:t>С.14-16</w:t>
            </w:r>
          </w:p>
        </w:tc>
        <w:tc>
          <w:tcPr>
            <w:tcW w:w="1701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7A605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sz w:val="24"/>
                <w:szCs w:val="24"/>
              </w:rPr>
            </w:pPr>
            <w:r w:rsidRPr="0018478C">
              <w:rPr>
                <w:sz w:val="24"/>
                <w:szCs w:val="24"/>
              </w:rPr>
              <w:t>Теория строения атома как научная основа изучения химии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  <w:r w:rsidRPr="00446E7D">
              <w:t xml:space="preserve">Электронное облако и </w:t>
            </w:r>
            <w:proofErr w:type="spellStart"/>
            <w:r w:rsidRPr="00446E7D">
              <w:t>орбиталь</w:t>
            </w:r>
            <w:proofErr w:type="spellEnd"/>
            <w:r w:rsidRPr="00446E7D">
              <w:t xml:space="preserve">. Квантовые числа. Формы </w:t>
            </w:r>
            <w:proofErr w:type="spellStart"/>
            <w:r w:rsidRPr="00446E7D">
              <w:t>орбиталей</w:t>
            </w:r>
            <w:proofErr w:type="spellEnd"/>
            <w:r w:rsidRPr="00446E7D">
              <w:t xml:space="preserve"> (</w:t>
            </w:r>
            <w:r w:rsidRPr="00446E7D">
              <w:rPr>
                <w:lang w:val="en-US"/>
              </w:rPr>
              <w:t>s</w:t>
            </w:r>
            <w:r w:rsidRPr="00446E7D">
              <w:t xml:space="preserve">, </w:t>
            </w:r>
            <w:r w:rsidRPr="00446E7D">
              <w:rPr>
                <w:lang w:val="en-US"/>
              </w:rPr>
              <w:t>p</w:t>
            </w:r>
            <w:r w:rsidRPr="00446E7D">
              <w:t xml:space="preserve">, </w:t>
            </w:r>
            <w:r w:rsidRPr="00446E7D">
              <w:rPr>
                <w:lang w:val="en-US"/>
              </w:rPr>
              <w:t>d</w:t>
            </w:r>
            <w:r w:rsidRPr="00446E7D">
              <w:t xml:space="preserve">, </w:t>
            </w:r>
            <w:r w:rsidRPr="00446E7D">
              <w:rPr>
                <w:lang w:val="en-US"/>
              </w:rPr>
              <w:t>f</w:t>
            </w:r>
            <w:r w:rsidRPr="00446E7D">
              <w:t>).Энергетические уровни и подуровни. Строение электронных оболочек атомов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644100">
              <w:t>модели строения атома, состав атомного ядра, определение изотопы;</w:t>
            </w:r>
            <w:r>
              <w:rPr>
                <w:b/>
              </w:rPr>
              <w:t xml:space="preserve"> 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44100">
              <w:t>находить значения протонов, нейтронов, электронов для атомов химических элементов</w:t>
            </w:r>
          </w:p>
        </w:tc>
        <w:tc>
          <w:tcPr>
            <w:tcW w:w="1418" w:type="dxa"/>
          </w:tcPr>
          <w:p w:rsidR="001A457D" w:rsidRDefault="001A457D">
            <w:r w:rsidRPr="00A36788">
              <w:t>Устный текущий</w:t>
            </w:r>
          </w:p>
        </w:tc>
        <w:tc>
          <w:tcPr>
            <w:tcW w:w="1134" w:type="dxa"/>
            <w:vMerge w:val="restart"/>
            <w:vAlign w:val="center"/>
          </w:tcPr>
          <w:p w:rsidR="001A457D" w:rsidRPr="00212207" w:rsidRDefault="001A457D" w:rsidP="00FF39A6">
            <w:pPr>
              <w:jc w:val="center"/>
            </w:pPr>
            <w:r w:rsidRPr="00212207">
              <w:t>§3</w:t>
            </w:r>
          </w:p>
        </w:tc>
        <w:tc>
          <w:tcPr>
            <w:tcW w:w="1701" w:type="dxa"/>
            <w:vMerge w:val="restart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Демонстрация.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Модели атомов и молекул,</w:t>
            </w:r>
          </w:p>
        </w:tc>
        <w:tc>
          <w:tcPr>
            <w:tcW w:w="850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7A605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Принципы заполнения электронами </w:t>
            </w:r>
            <w:proofErr w:type="gramStart"/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атомных</w:t>
            </w:r>
            <w:proofErr w:type="gramEnd"/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  <w:r w:rsidRPr="00446E7D">
              <w:t xml:space="preserve">Электронные формулы атомов элементов. Принцип Паули, правило </w:t>
            </w:r>
            <w:proofErr w:type="spellStart"/>
            <w:r w:rsidRPr="00446E7D">
              <w:t>Гунда</w:t>
            </w:r>
            <w:proofErr w:type="spellEnd"/>
            <w:r w:rsidRPr="00446E7D">
              <w:t>. Электронно-графические формулы атомов элементов.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644100">
              <w:t xml:space="preserve">природу электрона, понятие атомной </w:t>
            </w:r>
            <w:proofErr w:type="spellStart"/>
            <w:r w:rsidRPr="00644100">
              <w:t>орбитали</w:t>
            </w:r>
            <w:proofErr w:type="spellEnd"/>
            <w:r w:rsidRPr="00644100">
              <w:t xml:space="preserve">, виды атомных </w:t>
            </w:r>
            <w:proofErr w:type="spellStart"/>
            <w:r w:rsidRPr="00644100">
              <w:t>орбиталей</w:t>
            </w:r>
            <w:proofErr w:type="spellEnd"/>
            <w:r w:rsidRPr="00644100">
              <w:t>, определять квантовые числа электронов, их функции при описании электрона</w:t>
            </w:r>
          </w:p>
          <w:p w:rsidR="001A457D" w:rsidRPr="00644100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44100">
              <w:t xml:space="preserve">находить значения квантовых чисел для атомов </w:t>
            </w:r>
            <w:proofErr w:type="spellStart"/>
            <w:proofErr w:type="gramStart"/>
            <w:r w:rsidRPr="00644100">
              <w:t>хим</w:t>
            </w:r>
            <w:proofErr w:type="spellEnd"/>
            <w:proofErr w:type="gramEnd"/>
            <w:r w:rsidRPr="00644100">
              <w:t xml:space="preserve"> элементов, соответствующие формы АО</w:t>
            </w:r>
          </w:p>
        </w:tc>
        <w:tc>
          <w:tcPr>
            <w:tcW w:w="1418" w:type="dxa"/>
          </w:tcPr>
          <w:p w:rsidR="001A457D" w:rsidRDefault="001A457D">
            <w:r w:rsidRPr="00A36788">
              <w:t>Устный текущий</w:t>
            </w:r>
          </w:p>
        </w:tc>
        <w:tc>
          <w:tcPr>
            <w:tcW w:w="1134" w:type="dxa"/>
            <w:vMerge/>
            <w:vAlign w:val="center"/>
          </w:tcPr>
          <w:p w:rsidR="001A457D" w:rsidRPr="00212207" w:rsidRDefault="001A457D" w:rsidP="00FF39A6">
            <w:pPr>
              <w:jc w:val="center"/>
            </w:pPr>
          </w:p>
        </w:tc>
        <w:tc>
          <w:tcPr>
            <w:tcW w:w="1701" w:type="dxa"/>
            <w:vMerge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система Д.И. Менделеева в свете электронной теории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  <w:r w:rsidRPr="00446E7D">
              <w:lastRenderedPageBreak/>
              <w:t>Предпосылки открытия  Пе</w:t>
            </w:r>
            <w:r>
              <w:t>риодического закона.</w:t>
            </w:r>
            <w:r w:rsidRPr="00446E7D">
              <w:t xml:space="preserve"> </w:t>
            </w:r>
            <w:r w:rsidRPr="00446E7D">
              <w:lastRenderedPageBreak/>
              <w:t>Открытие Д.И. Менделеевым  Периодического закона. Первая формулировка Периодического закона. Горизонтальная, вертикальная, диагональная закономерности. Периодический закон и строение атома</w:t>
            </w: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  <w:r w:rsidRPr="00A90EE1">
              <w:t xml:space="preserve">современную формулировку ПЗ, структуру ПС, </w:t>
            </w:r>
            <w:r w:rsidRPr="00A90EE1">
              <w:lastRenderedPageBreak/>
              <w:t>особенности больших и малых периодов, особенности главных и побочных подгрупп; характеристики свойств атомов элементов и их соединений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90EE1">
              <w:t>находить зависимость в изменениях свойств атомов по периодам и группам; составлять электронные формулы; определять местонахождение элемента  в ПС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</w:pPr>
            <w:r w:rsidRPr="002043E0">
              <w:lastRenderedPageBreak/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FF39A6">
            <w:pPr>
              <w:jc w:val="center"/>
            </w:pPr>
            <w:r w:rsidRPr="00212207">
              <w:t>§4</w:t>
            </w:r>
          </w:p>
        </w:tc>
        <w:tc>
          <w:tcPr>
            <w:tcW w:w="170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Демонстрация</w:t>
            </w:r>
            <w:proofErr w:type="gramStart"/>
            <w:r w:rsidRPr="00212207">
              <w:rPr>
                <w:rStyle w:val="FontStyle38"/>
                <w:rFonts w:ascii="Times New Roman" w:hAnsi="Times New Roman" w:cs="Times New Roman"/>
              </w:rPr>
              <w:t>.</w:t>
            </w:r>
            <w:proofErr w:type="gram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 </w:t>
            </w:r>
            <w:proofErr w:type="gramStart"/>
            <w:r w:rsidRPr="00212207">
              <w:rPr>
                <w:rStyle w:val="FontStyle33"/>
                <w:rFonts w:ascii="Times New Roman" w:hAnsi="Times New Roman" w:cs="Times New Roman"/>
              </w:rPr>
              <w:t>т</w:t>
            </w:r>
            <w:proofErr w:type="gram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аблицы, набор </w:t>
            </w:r>
            <w:r w:rsidRPr="00212207">
              <w:rPr>
                <w:rStyle w:val="FontStyle33"/>
                <w:rFonts w:ascii="Times New Roman" w:hAnsi="Times New Roman" w:cs="Times New Roman"/>
              </w:rPr>
              <w:lastRenderedPageBreak/>
              <w:t>ЦОР «Периодическая система».</w:t>
            </w:r>
          </w:p>
        </w:tc>
        <w:tc>
          <w:tcPr>
            <w:tcW w:w="850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lastRenderedPageBreak/>
              <w:t>7-8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и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элементов 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  <w:r w:rsidRPr="00446E7D">
              <w:t xml:space="preserve">. Электронная классификация элементов: </w:t>
            </w:r>
            <w:r w:rsidRPr="00446E7D">
              <w:rPr>
                <w:lang w:val="en-US"/>
              </w:rPr>
              <w:t>s</w:t>
            </w:r>
            <w:r w:rsidRPr="00446E7D">
              <w:t xml:space="preserve">, </w:t>
            </w:r>
            <w:r w:rsidRPr="00446E7D">
              <w:rPr>
                <w:lang w:val="en-US"/>
              </w:rPr>
              <w:t>p</w:t>
            </w:r>
            <w:r w:rsidRPr="00446E7D">
              <w:t xml:space="preserve">, </w:t>
            </w:r>
            <w:r w:rsidRPr="00446E7D">
              <w:rPr>
                <w:lang w:val="en-US"/>
              </w:rPr>
              <w:t>d</w:t>
            </w:r>
            <w:r w:rsidRPr="00446E7D">
              <w:t xml:space="preserve">, </w:t>
            </w:r>
            <w:r w:rsidRPr="00446E7D">
              <w:rPr>
                <w:lang w:val="en-US"/>
              </w:rPr>
              <w:t>f</w:t>
            </w:r>
            <w:r w:rsidRPr="00446E7D">
              <w:t>-семейства</w:t>
            </w: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A90EE1">
              <w:t xml:space="preserve">классификацию </w:t>
            </w:r>
            <w:proofErr w:type="spellStart"/>
            <w:proofErr w:type="gramStart"/>
            <w:r w:rsidRPr="00A90EE1">
              <w:t>хим</w:t>
            </w:r>
            <w:proofErr w:type="spellEnd"/>
            <w:proofErr w:type="gramEnd"/>
            <w:r w:rsidRPr="00A90EE1">
              <w:t xml:space="preserve"> элементов на основе строения атома,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90EE1">
              <w:t>определять характер элемента благодаря классификации; составлять электронно-графические конфигурации для атомов элементов согласно правилам Паули, Хунта.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FF39A6">
            <w:pPr>
              <w:jc w:val="center"/>
            </w:pPr>
            <w:r w:rsidRPr="00212207">
              <w:t>§5</w:t>
            </w:r>
          </w:p>
        </w:tc>
        <w:tc>
          <w:tcPr>
            <w:tcW w:w="170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Демонстрация</w:t>
            </w:r>
            <w:proofErr w:type="gramStart"/>
            <w:r w:rsidRPr="00212207">
              <w:rPr>
                <w:rStyle w:val="FontStyle38"/>
                <w:rFonts w:ascii="Times New Roman" w:hAnsi="Times New Roman" w:cs="Times New Roman"/>
              </w:rPr>
              <w:t>.</w:t>
            </w:r>
            <w:proofErr w:type="gram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 </w:t>
            </w:r>
            <w:proofErr w:type="gramStart"/>
            <w:r w:rsidRPr="00212207">
              <w:rPr>
                <w:rStyle w:val="FontStyle33"/>
                <w:rFonts w:ascii="Times New Roman" w:hAnsi="Times New Roman" w:cs="Times New Roman"/>
              </w:rPr>
              <w:t>т</w:t>
            </w:r>
            <w:proofErr w:type="gramEnd"/>
            <w:r w:rsidRPr="00212207">
              <w:rPr>
                <w:rStyle w:val="FontStyle33"/>
                <w:rFonts w:ascii="Times New Roman" w:hAnsi="Times New Roman" w:cs="Times New Roman"/>
              </w:rPr>
              <w:t>аблицы, набор ЦОР «Периодическая система».</w:t>
            </w:r>
          </w:p>
        </w:tc>
        <w:tc>
          <w:tcPr>
            <w:tcW w:w="850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260BAA" w:rsidRPr="00212207" w:rsidTr="00B536B9">
        <w:tc>
          <w:tcPr>
            <w:tcW w:w="15701" w:type="dxa"/>
            <w:gridSpan w:val="10"/>
          </w:tcPr>
          <w:p w:rsidR="00260BAA" w:rsidRPr="00212207" w:rsidRDefault="00260BAA" w:rsidP="00260BAA">
            <w:pPr>
              <w:pStyle w:val="Style11"/>
              <w:widowControl/>
              <w:ind w:left="1123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</w:t>
            </w:r>
            <w:r w:rsidRPr="00212207">
              <w:rPr>
                <w:rStyle w:val="FontStyle28"/>
                <w:rFonts w:ascii="Times New Roman" w:hAnsi="Times New Roman" w:cs="Times New Roman"/>
              </w:rPr>
              <w:t xml:space="preserve">2 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Методы научного познания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 xml:space="preserve">(5 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0225C1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Химическое познание и его методы</w:t>
            </w:r>
          </w:p>
        </w:tc>
        <w:tc>
          <w:tcPr>
            <w:tcW w:w="2835" w:type="dxa"/>
            <w:gridSpan w:val="2"/>
          </w:tcPr>
          <w:p w:rsidR="001A457D" w:rsidRDefault="001A457D" w:rsidP="00A070B4">
            <w:pPr>
              <w:rPr>
                <w:b/>
              </w:rPr>
            </w:pPr>
          </w:p>
        </w:tc>
        <w:tc>
          <w:tcPr>
            <w:tcW w:w="3260" w:type="dxa"/>
            <w:vMerge w:val="restart"/>
          </w:tcPr>
          <w:p w:rsidR="001A457D" w:rsidRDefault="001A457D" w:rsidP="00A070B4">
            <w:pPr>
              <w:rPr>
                <w:b/>
              </w:rPr>
            </w:pPr>
          </w:p>
          <w:p w:rsidR="001A457D" w:rsidRDefault="001A457D" w:rsidP="00A070B4">
            <w:pPr>
              <w:rPr>
                <w:b/>
              </w:rPr>
            </w:pPr>
          </w:p>
          <w:p w:rsidR="001A457D" w:rsidRDefault="001A457D" w:rsidP="00A070B4">
            <w:pPr>
              <w:rPr>
                <w:b/>
              </w:rPr>
            </w:pPr>
          </w:p>
          <w:p w:rsidR="001A457D" w:rsidRDefault="001A457D" w:rsidP="00A070B4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A070B4">
              <w:t xml:space="preserve">основные уровни химического познания, стадии эмпирического и теоретического исследования, логические методы и приемы, применяемые в химии; классификации моделей, их </w:t>
            </w:r>
            <w:proofErr w:type="spellStart"/>
            <w:r w:rsidRPr="00A070B4">
              <w:t>осеовные</w:t>
            </w:r>
            <w:proofErr w:type="spellEnd"/>
            <w:r w:rsidRPr="00A070B4">
              <w:t xml:space="preserve"> свойства; этапы химического моделирования, функции химических моделей</w:t>
            </w:r>
          </w:p>
          <w:p w:rsidR="001A457D" w:rsidRPr="00A070B4" w:rsidRDefault="001A457D" w:rsidP="00A070B4">
            <w:r>
              <w:rPr>
                <w:b/>
              </w:rPr>
              <w:t>Уметь:</w:t>
            </w:r>
            <w:r w:rsidRPr="00A070B4">
              <w:t xml:space="preserve"> экспериментально проводить химический  анализ состава  неорганических соединений;</w:t>
            </w:r>
          </w:p>
          <w:p w:rsidR="001A457D" w:rsidRPr="00212207" w:rsidRDefault="001A457D" w:rsidP="00A070B4">
            <w:pPr>
              <w:rPr>
                <w:b/>
              </w:rPr>
            </w:pPr>
            <w:r w:rsidRPr="00A070B4">
              <w:t xml:space="preserve">проводить сборку </w:t>
            </w:r>
            <w:proofErr w:type="spellStart"/>
            <w:r w:rsidRPr="00A070B4">
              <w:t>шаростержневых</w:t>
            </w:r>
            <w:proofErr w:type="spellEnd"/>
            <w:r w:rsidRPr="00A070B4">
              <w:t xml:space="preserve"> моделей неорганических и органических веществ.</w:t>
            </w:r>
          </w:p>
        </w:tc>
        <w:tc>
          <w:tcPr>
            <w:tcW w:w="1418" w:type="dxa"/>
          </w:tcPr>
          <w:p w:rsidR="001A457D" w:rsidRDefault="001A457D">
            <w:r w:rsidRPr="00454F2A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F39A6">
            <w:pPr>
              <w:jc w:val="center"/>
            </w:pPr>
            <w:r w:rsidRPr="00212207">
              <w:t>§6</w:t>
            </w:r>
          </w:p>
        </w:tc>
        <w:tc>
          <w:tcPr>
            <w:tcW w:w="1701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Схема познания Демонстрации.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Схемы классификации методов и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>моделей.</w:t>
            </w:r>
          </w:p>
        </w:tc>
        <w:tc>
          <w:tcPr>
            <w:tcW w:w="850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0225C1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Химический эксперимент и его роль в познании химии</w:t>
            </w:r>
          </w:p>
        </w:tc>
        <w:tc>
          <w:tcPr>
            <w:tcW w:w="2835" w:type="dxa"/>
            <w:gridSpan w:val="2"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454F2A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316D3B">
            <w:pPr>
              <w:jc w:val="center"/>
            </w:pPr>
            <w:r w:rsidRPr="00212207">
              <w:t>§7</w:t>
            </w:r>
          </w:p>
        </w:tc>
        <w:tc>
          <w:tcPr>
            <w:tcW w:w="1701" w:type="dxa"/>
          </w:tcPr>
          <w:p w:rsidR="001A457D" w:rsidRPr="00212207" w:rsidRDefault="001A457D" w:rsidP="00316D3B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Демонстрации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 Эксперимент по синтезу и разложению воды. Качественные реакции для обнаружения веществ и ионов.</w:t>
            </w:r>
          </w:p>
        </w:tc>
        <w:tc>
          <w:tcPr>
            <w:tcW w:w="850" w:type="dxa"/>
          </w:tcPr>
          <w:p w:rsidR="001A457D" w:rsidRPr="00212207" w:rsidRDefault="001A457D" w:rsidP="00316D3B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316D3B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5C1E5D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7C6414" w:rsidRPr="0018478C" w:rsidRDefault="007C6414" w:rsidP="007C0CE6">
            <w:pPr>
              <w:pStyle w:val="Style5"/>
              <w:widowControl/>
              <w:ind w:firstLine="346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Pr="0018478C">
              <w:rPr>
                <w:rStyle w:val="FontStyle38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1 </w:t>
            </w:r>
            <w:r w:rsidRPr="0018478C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 xml:space="preserve">Экспериментальный анализ как метод идентификации химических соединений и определения их качественного состава </w:t>
            </w:r>
            <w:r w:rsidRPr="0018478C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(на примере соединений элементов </w:t>
            </w:r>
            <w:r w:rsidRPr="0018478C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18478C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18478C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18478C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 xml:space="preserve"> группы).</w:t>
            </w: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7C0CE6" w:rsidRDefault="007C6414" w:rsidP="00FF39A6">
            <w:pPr>
              <w:ind w:right="34"/>
              <w:jc w:val="center"/>
              <w:rPr>
                <w:i/>
              </w:rPr>
            </w:pPr>
            <w:r w:rsidRPr="007C0CE6">
              <w:rPr>
                <w:rStyle w:val="FontStyle38"/>
                <w:rFonts w:ascii="Times New Roman" w:hAnsi="Times New Roman" w:cs="Times New Roman"/>
                <w:i/>
              </w:rPr>
              <w:t>Практическая работа 1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FF39A6">
            <w:pPr>
              <w:jc w:val="center"/>
            </w:pPr>
            <w:r w:rsidRPr="00212207">
              <w:t>С. 47-48</w:t>
            </w:r>
          </w:p>
        </w:tc>
        <w:tc>
          <w:tcPr>
            <w:tcW w:w="1701" w:type="dxa"/>
          </w:tcPr>
          <w:p w:rsidR="007C6414" w:rsidRPr="00212207" w:rsidRDefault="007C6414" w:rsidP="00316D3B">
            <w:pPr>
              <w:pStyle w:val="Style5"/>
              <w:widowControl/>
              <w:ind w:firstLine="34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>Оборудование к практической работе №1</w:t>
            </w:r>
          </w:p>
        </w:tc>
        <w:tc>
          <w:tcPr>
            <w:tcW w:w="850" w:type="dxa"/>
          </w:tcPr>
          <w:p w:rsidR="007C6414" w:rsidRPr="00212207" w:rsidRDefault="007C6414" w:rsidP="00316D3B">
            <w:pPr>
              <w:pStyle w:val="Style5"/>
              <w:widowControl/>
              <w:ind w:firstLine="34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316D3B">
            <w:pPr>
              <w:pStyle w:val="Style5"/>
              <w:widowControl/>
              <w:ind w:firstLine="34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5C1E5D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Моделирование в познании химии. Естественнонаучная картина мира. Химическая картина природы.</w:t>
            </w: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316D3B">
            <w:pPr>
              <w:jc w:val="center"/>
            </w:pPr>
            <w:r w:rsidRPr="00212207">
              <w:t>§8,§9</w:t>
            </w:r>
          </w:p>
        </w:tc>
        <w:tc>
          <w:tcPr>
            <w:tcW w:w="170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Демонстрации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 Технологические схемы производственного синтеза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веществ.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Функциональная модель получения уксусного альдегида по </w:t>
            </w:r>
            <w:proofErr w:type="spellStart"/>
            <w:r w:rsidRPr="00212207">
              <w:rPr>
                <w:rStyle w:val="FontStyle33"/>
                <w:rFonts w:ascii="Times New Roman" w:hAnsi="Times New Roman" w:cs="Times New Roman"/>
              </w:rPr>
              <w:t>Кучерову</w:t>
            </w:r>
            <w:proofErr w:type="spellEnd"/>
            <w:r w:rsidRPr="00212207">
              <w:rPr>
                <w:rStyle w:val="FontStyle33"/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5C1E5D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13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478C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№1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</w:t>
            </w:r>
            <w:r w:rsidRPr="0018478C">
              <w:rPr>
                <w:b/>
                <w:sz w:val="24"/>
                <w:szCs w:val="24"/>
                <w:u w:val="single"/>
              </w:rPr>
              <w:t>Теоретические основы общей химии</w:t>
            </w: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</w:pPr>
            <w:proofErr w:type="gramStart"/>
            <w:r>
              <w:rPr>
                <w:rStyle w:val="FontStyle33"/>
                <w:rFonts w:ascii="Times New Roman" w:hAnsi="Times New Roman" w:cs="Times New Roman"/>
              </w:rPr>
              <w:t>Итоговый</w:t>
            </w:r>
            <w:proofErr w:type="gramEnd"/>
            <w:r>
              <w:rPr>
                <w:rStyle w:val="FontStyle33"/>
                <w:rFonts w:ascii="Times New Roman" w:hAnsi="Times New Roman" w:cs="Times New Roman"/>
              </w:rPr>
              <w:t xml:space="preserve"> по теме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Схемы </w:t>
            </w:r>
          </w:p>
        </w:tc>
        <w:tc>
          <w:tcPr>
            <w:tcW w:w="850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266E">
            <w:pPr>
              <w:pStyle w:val="Style5"/>
              <w:widowControl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260BAA" w:rsidRPr="00212207" w:rsidTr="00B536B9">
        <w:tc>
          <w:tcPr>
            <w:tcW w:w="15701" w:type="dxa"/>
            <w:gridSpan w:val="10"/>
          </w:tcPr>
          <w:p w:rsidR="00260BAA" w:rsidRPr="00260BAA" w:rsidRDefault="00260BAA" w:rsidP="00260BAA">
            <w:pPr>
              <w:pStyle w:val="Style11"/>
              <w:widowControl/>
              <w:spacing w:before="34" w:line="312" w:lineRule="exact"/>
              <w:ind w:left="384"/>
              <w:jc w:val="center"/>
              <w:rPr>
                <w:rFonts w:ascii="Times New Roman" w:hAnsi="Times New Roman" w:cs="Times New Roman"/>
                <w:b/>
                <w:bCs/>
                <w:spacing w:val="30"/>
                <w:sz w:val="18"/>
                <w:szCs w:val="18"/>
              </w:rPr>
            </w:pPr>
            <w:r w:rsidRPr="00260BAA">
              <w:rPr>
                <w:rStyle w:val="FontStyle38"/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260BAA">
              <w:rPr>
                <w:rStyle w:val="FontStyle38"/>
                <w:rFonts w:ascii="Times New Roman" w:hAnsi="Times New Roman" w:cs="Times New Roman"/>
                <w:spacing w:val="30"/>
                <w:sz w:val="28"/>
                <w:szCs w:val="28"/>
              </w:rPr>
              <w:t xml:space="preserve">II </w:t>
            </w:r>
            <w:r w:rsidRPr="00260BAA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Химическая</w:t>
            </w:r>
            <w:r w:rsidRPr="00212207">
              <w:rPr>
                <w:rStyle w:val="FontStyle34"/>
                <w:rFonts w:ascii="Times New Roman" w:hAnsi="Times New Roman" w:cs="Times New Roman"/>
              </w:rPr>
              <w:t xml:space="preserve"> статика (учение о веществе) 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(17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 xml:space="preserve"> ч)</w:t>
            </w:r>
          </w:p>
          <w:p w:rsidR="00260BAA" w:rsidRPr="00212207" w:rsidRDefault="00260BAA" w:rsidP="00260BAA">
            <w:pPr>
              <w:pStyle w:val="Style11"/>
              <w:widowControl/>
              <w:spacing w:before="34" w:line="312" w:lineRule="exact"/>
              <w:ind w:left="384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3 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Строение вещества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 xml:space="preserve">(9 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CA78D3">
        <w:trPr>
          <w:trHeight w:val="1259"/>
        </w:trPr>
        <w:tc>
          <w:tcPr>
            <w:tcW w:w="675" w:type="dxa"/>
            <w:vAlign w:val="center"/>
          </w:tcPr>
          <w:p w:rsidR="001A457D" w:rsidRPr="00212207" w:rsidRDefault="001A457D" w:rsidP="005C1E5D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14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Роль теории строения атома в объяснении образования химической связи.</w:t>
            </w:r>
          </w:p>
        </w:tc>
        <w:tc>
          <w:tcPr>
            <w:tcW w:w="2835" w:type="dxa"/>
            <w:gridSpan w:val="2"/>
            <w:vMerge w:val="restart"/>
          </w:tcPr>
          <w:p w:rsidR="001A457D" w:rsidRPr="00577343" w:rsidRDefault="001A457D" w:rsidP="00FF39A6">
            <w:r w:rsidRPr="00446E7D">
              <w:t xml:space="preserve">Ионная связь. Катионы и анионы. Классификация ковалентной химической </w:t>
            </w:r>
            <w:proofErr w:type="spellStart"/>
            <w:r w:rsidRPr="00446E7D">
              <w:t>связи</w:t>
            </w:r>
            <w:proofErr w:type="gramStart"/>
            <w:r>
              <w:t>.</w:t>
            </w:r>
            <w:r w:rsidRPr="00446E7D">
              <w:t>О</w:t>
            </w:r>
            <w:proofErr w:type="gramEnd"/>
            <w:r w:rsidRPr="00446E7D">
              <w:t>собенности</w:t>
            </w:r>
            <w:proofErr w:type="spellEnd"/>
            <w:r w:rsidRPr="00446E7D">
              <w:t xml:space="preserve"> строения атомов металлов. </w:t>
            </w:r>
            <w:r>
              <w:t xml:space="preserve">Металлическая химическая </w:t>
            </w:r>
            <w:proofErr w:type="spellStart"/>
            <w:r>
              <w:t>связь</w:t>
            </w:r>
            <w:proofErr w:type="gramStart"/>
            <w:r w:rsidRPr="00446E7D">
              <w:t>.М</w:t>
            </w:r>
            <w:proofErr w:type="gramEnd"/>
            <w:r w:rsidRPr="00446E7D">
              <w:t>ежмолекулярная</w:t>
            </w:r>
            <w:proofErr w:type="spellEnd"/>
            <w:r w:rsidRPr="00446E7D">
              <w:t xml:space="preserve"> и внутримоле</w:t>
            </w:r>
            <w:r>
              <w:t xml:space="preserve">кулярная </w:t>
            </w:r>
            <w:r w:rsidRPr="00446E7D">
              <w:t xml:space="preserve">водородная связь. Механизм образования и значение водородной связи для организации структур биополимеров. Единая природа химических связей. Ионная связь как предельный случай ковалентной полярной связи; переход одного вида связи в другой; разные виды связи в одном веществе. </w:t>
            </w:r>
            <w:r w:rsidRPr="00446E7D">
              <w:rPr>
                <w:i/>
              </w:rPr>
              <w:t>Межмолекулярные взаимодействия</w:t>
            </w:r>
            <w:r w:rsidRPr="00446E7D">
              <w:t>.</w:t>
            </w:r>
          </w:p>
        </w:tc>
        <w:tc>
          <w:tcPr>
            <w:tcW w:w="3260" w:type="dxa"/>
            <w:vMerge w:val="restart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A070B4">
              <w:t xml:space="preserve">определение </w:t>
            </w:r>
            <w:proofErr w:type="spellStart"/>
            <w:proofErr w:type="gramStart"/>
            <w:r w:rsidRPr="00A070B4">
              <w:t>хим</w:t>
            </w:r>
            <w:proofErr w:type="spellEnd"/>
            <w:proofErr w:type="gramEnd"/>
            <w:r w:rsidRPr="00A070B4">
              <w:t xml:space="preserve"> связи, механизмы образования разных видов связей, понятие о валентности, валентных электронах; виды гибридизации</w:t>
            </w:r>
          </w:p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1A457D" w:rsidRPr="00A070B4" w:rsidRDefault="001A457D" w:rsidP="00FF39A6">
            <w:proofErr w:type="gramStart"/>
            <w:r w:rsidRPr="00A070B4">
              <w:t>Составлять электронные формулы атомов в нормальном и возбужденном состояниях; приводить примеры веществ с разными типами связи; на примере неорганических соединений объяснять гибридизацию АО; приводить примеры веществ с различными способами перекрывания АО</w:t>
            </w:r>
            <w:proofErr w:type="gramEnd"/>
          </w:p>
        </w:tc>
        <w:tc>
          <w:tcPr>
            <w:tcW w:w="1418" w:type="dxa"/>
          </w:tcPr>
          <w:p w:rsidR="001A457D" w:rsidRDefault="001A457D">
            <w:r w:rsidRPr="00080F52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  <w:r w:rsidRPr="00212207">
              <w:t>§10</w:t>
            </w:r>
          </w:p>
        </w:tc>
        <w:tc>
          <w:tcPr>
            <w:tcW w:w="1701" w:type="dxa"/>
            <w:vMerge w:val="restart"/>
          </w:tcPr>
          <w:p w:rsidR="001A457D" w:rsidRPr="00212207" w:rsidRDefault="001A457D" w:rsidP="00B57229">
            <w:pPr>
              <w:pStyle w:val="Style5"/>
              <w:widowControl/>
              <w:spacing w:line="235" w:lineRule="exact"/>
              <w:ind w:firstLine="176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Демонстрации.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Образцы веществ.</w:t>
            </w:r>
          </w:p>
          <w:p w:rsidR="001A457D" w:rsidRPr="00212207" w:rsidRDefault="001A457D" w:rsidP="00EC0E10">
            <w:pPr>
              <w:pStyle w:val="Style5"/>
              <w:widowControl/>
              <w:spacing w:line="235" w:lineRule="exact"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spacing w:line="235" w:lineRule="exact"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spacing w:line="235" w:lineRule="exact"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CA78D3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15-16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Виды химической связи и пространственное строение веществ.</w:t>
            </w:r>
          </w:p>
        </w:tc>
        <w:tc>
          <w:tcPr>
            <w:tcW w:w="2835" w:type="dxa"/>
            <w:gridSpan w:val="2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080F52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  <w:r w:rsidRPr="00212207">
              <w:t>§11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5B51DF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17-18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Аморфное и кристаллическое состояние веществ. Кристаллические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lastRenderedPageBreak/>
              <w:t>решетки.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  <w:r w:rsidRPr="00446E7D">
              <w:lastRenderedPageBreak/>
              <w:t>Свойства веществ с ионной кристаллической решеткой</w:t>
            </w:r>
            <w:proofErr w:type="gramStart"/>
            <w:r w:rsidRPr="00446E7D">
              <w:t xml:space="preserve"> </w:t>
            </w:r>
            <w:r>
              <w:t>.</w:t>
            </w:r>
            <w:proofErr w:type="gramEnd"/>
            <w:r w:rsidRPr="00446E7D">
              <w:t xml:space="preserve"> металлическая кристаллическая решетка</w:t>
            </w:r>
            <w:r>
              <w:t>.</w:t>
            </w:r>
            <w:r w:rsidRPr="00446E7D">
              <w:t xml:space="preserve"> Молекулярные и атомные </w:t>
            </w:r>
            <w:r w:rsidRPr="00446E7D">
              <w:lastRenderedPageBreak/>
              <w:t>кристаллические решетки. Свойства веществ с этими типами кристаллических решеток.</w:t>
            </w: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  <w:r w:rsidRPr="0018478C">
              <w:t>определения и отличия аморфных и кристаллических веществ, типы кристаллических решеток,</w:t>
            </w:r>
            <w:r>
              <w:rPr>
                <w:b/>
              </w:rPr>
              <w:t xml:space="preserve"> 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18478C">
              <w:t xml:space="preserve">приводить примеры </w:t>
            </w:r>
            <w:r w:rsidRPr="0018478C">
              <w:lastRenderedPageBreak/>
              <w:t>веществ с атомной, ионной, молекулярной решеткой; объяснять зависимость свойств вещества от его строения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</w:pPr>
            <w:r w:rsidRPr="002043E0">
              <w:lastRenderedPageBreak/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§12</w:t>
            </w:r>
          </w:p>
        </w:tc>
        <w:tc>
          <w:tcPr>
            <w:tcW w:w="1701" w:type="dxa"/>
          </w:tcPr>
          <w:p w:rsidR="007C6414" w:rsidRPr="00212207" w:rsidRDefault="007C6414" w:rsidP="00EC0E10">
            <w:pPr>
              <w:pStyle w:val="Style5"/>
              <w:widowControl/>
              <w:spacing w:line="235" w:lineRule="exact"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Демонстрации.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Модели молекул, кристаллических решеток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</w:p>
          <w:p w:rsidR="007C6414" w:rsidRPr="00212207" w:rsidRDefault="007C6414" w:rsidP="0018478C">
            <w:pPr>
              <w:pStyle w:val="Style5"/>
              <w:widowControl/>
              <w:spacing w:line="235" w:lineRule="exact"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Лабораторный 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lastRenderedPageBreak/>
              <w:t xml:space="preserve">опыт.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Изучение моделей кристаллических решеток и веществ с различной структурой (кварц, хлорид натрия, железо, графит).</w:t>
            </w:r>
          </w:p>
        </w:tc>
        <w:tc>
          <w:tcPr>
            <w:tcW w:w="850" w:type="dxa"/>
          </w:tcPr>
          <w:p w:rsidR="007C6414" w:rsidRPr="00212207" w:rsidRDefault="007C6414" w:rsidP="00EC0E10">
            <w:pPr>
              <w:pStyle w:val="Style5"/>
              <w:widowControl/>
              <w:spacing w:line="235" w:lineRule="exact"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6414" w:rsidRPr="00212207" w:rsidRDefault="007C6414" w:rsidP="00EC0E10">
            <w:pPr>
              <w:pStyle w:val="Style5"/>
              <w:widowControl/>
              <w:spacing w:line="235" w:lineRule="exact"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DB5EC9">
        <w:tc>
          <w:tcPr>
            <w:tcW w:w="675" w:type="dxa"/>
            <w:vAlign w:val="center"/>
          </w:tcPr>
          <w:p w:rsidR="001A457D" w:rsidRPr="00212207" w:rsidRDefault="001A457D" w:rsidP="005B51DF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lastRenderedPageBreak/>
              <w:t>19-20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Комплексные соединения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Знать: </w:t>
            </w:r>
            <w:r w:rsidRPr="0018478C">
              <w:t>определение комплексного соединения, строение, состав, классификацию, номенклатуру, механизмы их образования.</w:t>
            </w:r>
            <w:proofErr w:type="gramEnd"/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18478C">
              <w:t>составлять формулы комплексных соединений, называть по общепринятой номенклатуре, определять заряды ионов комплексообразователя, внешней и внутренней сферы.</w:t>
            </w:r>
          </w:p>
        </w:tc>
        <w:tc>
          <w:tcPr>
            <w:tcW w:w="1418" w:type="dxa"/>
          </w:tcPr>
          <w:p w:rsidR="001A457D" w:rsidRDefault="001A457D">
            <w:r w:rsidRPr="00F61070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  <w:r w:rsidRPr="00212207">
              <w:t>§13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Демонстрации.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Эксперимент по получению и изучению свойств комплексных соединений меди и кобальта.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DB5EC9">
        <w:tc>
          <w:tcPr>
            <w:tcW w:w="675" w:type="dxa"/>
            <w:vAlign w:val="center"/>
          </w:tcPr>
          <w:p w:rsidR="001A457D" w:rsidRPr="00212207" w:rsidRDefault="001A457D" w:rsidP="00C35E5E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21</w:t>
            </w:r>
          </w:p>
        </w:tc>
        <w:tc>
          <w:tcPr>
            <w:tcW w:w="2977" w:type="dxa"/>
          </w:tcPr>
          <w:p w:rsidR="001A457D" w:rsidRPr="0018478C" w:rsidRDefault="001A457D" w:rsidP="0018478C">
            <w:pPr>
              <w:pStyle w:val="Style4"/>
              <w:widowControl/>
              <w:spacing w:before="139" w:line="235" w:lineRule="exact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аллотропия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 w:val="restart"/>
          </w:tcPr>
          <w:p w:rsidR="001A457D" w:rsidRDefault="001A457D" w:rsidP="00FF39A6">
            <w:pPr>
              <w:rPr>
                <w:b/>
              </w:rPr>
            </w:pPr>
          </w:p>
          <w:p w:rsidR="001A457D" w:rsidRPr="0018478C" w:rsidRDefault="001A457D" w:rsidP="00FF39A6">
            <w:r>
              <w:rPr>
                <w:b/>
              </w:rPr>
              <w:t xml:space="preserve">Знать:  </w:t>
            </w:r>
            <w:r w:rsidRPr="0018478C">
              <w:t>понятия изомерия, гомология, аллотропия, полиморфизм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18478C">
              <w:t>объяснять причины многообразия веществ;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</w:tcPr>
          <w:p w:rsidR="001A457D" w:rsidRDefault="001A457D">
            <w:r w:rsidRPr="00F61070">
              <w:t>Устный текущий</w:t>
            </w:r>
          </w:p>
        </w:tc>
        <w:tc>
          <w:tcPr>
            <w:tcW w:w="1134" w:type="dxa"/>
            <w:vMerge w:val="restart"/>
            <w:vAlign w:val="center"/>
          </w:tcPr>
          <w:p w:rsidR="001A457D" w:rsidRPr="00212207" w:rsidRDefault="001A457D" w:rsidP="00B57229">
            <w:pPr>
              <w:jc w:val="center"/>
            </w:pPr>
            <w:r w:rsidRPr="00212207">
              <w:t>§14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Демонстрации. </w:t>
            </w:r>
            <w:proofErr w:type="spellStart"/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>Аллотропных</w:t>
            </w:r>
            <w:proofErr w:type="spellEnd"/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модификаций серы, фосфора, углерода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DB5EC9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22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Причины многообразия веществ: изотопия, </w:t>
            </w:r>
            <w:r w:rsidRPr="0018478C">
              <w:rPr>
                <w:rStyle w:val="FontStyle51"/>
                <w:rFonts w:ascii="Times New Roman" w:hAnsi="Times New Roman" w:cs="Times New Roman"/>
                <w:i w:val="0"/>
                <w:sz w:val="24"/>
                <w:szCs w:val="24"/>
              </w:rPr>
              <w:t>изоморфизм и полиморфизм.</w:t>
            </w:r>
          </w:p>
        </w:tc>
        <w:tc>
          <w:tcPr>
            <w:tcW w:w="2835" w:type="dxa"/>
            <w:gridSpan w:val="2"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F61070">
              <w:t>Устный текущий</w:t>
            </w:r>
          </w:p>
        </w:tc>
        <w:tc>
          <w:tcPr>
            <w:tcW w:w="1134" w:type="dxa"/>
            <w:vMerge/>
            <w:vAlign w:val="center"/>
          </w:tcPr>
          <w:p w:rsidR="001A457D" w:rsidRPr="00212207" w:rsidRDefault="001A457D" w:rsidP="00B57229">
            <w:pPr>
              <w:jc w:val="center"/>
            </w:pPr>
          </w:p>
        </w:tc>
        <w:tc>
          <w:tcPr>
            <w:tcW w:w="1701" w:type="dxa"/>
          </w:tcPr>
          <w:p w:rsidR="001A457D" w:rsidRPr="00212207" w:rsidRDefault="001A457D" w:rsidP="0002217E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>Набор ЦОР «Изомерия»</w:t>
            </w:r>
          </w:p>
        </w:tc>
        <w:tc>
          <w:tcPr>
            <w:tcW w:w="850" w:type="dxa"/>
          </w:tcPr>
          <w:p w:rsidR="001A457D" w:rsidRPr="00212207" w:rsidRDefault="001A457D" w:rsidP="0002217E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02217E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260BAA" w:rsidRPr="00212207" w:rsidTr="00B536B9">
        <w:tc>
          <w:tcPr>
            <w:tcW w:w="15701" w:type="dxa"/>
            <w:gridSpan w:val="10"/>
          </w:tcPr>
          <w:p w:rsidR="00260BAA" w:rsidRPr="00212207" w:rsidRDefault="00260BAA" w:rsidP="00260BAA">
            <w:pPr>
              <w:pStyle w:val="Style11"/>
              <w:widowControl/>
              <w:spacing w:before="10"/>
              <w:ind w:left="1152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4 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Вещества и их системы </w:t>
            </w:r>
            <w:proofErr w:type="gramStart"/>
            <w:r>
              <w:rPr>
                <w:rStyle w:val="FontStyle50"/>
                <w:rFonts w:ascii="Times New Roman" w:hAnsi="Times New Roman" w:cs="Times New Roman"/>
                <w:spacing w:val="20"/>
              </w:rPr>
              <w:t xml:space="preserve">( </w:t>
            </w:r>
            <w:proofErr w:type="gramEnd"/>
            <w:r>
              <w:rPr>
                <w:rStyle w:val="FontStyle50"/>
                <w:rFonts w:ascii="Times New Roman" w:hAnsi="Times New Roman" w:cs="Times New Roman"/>
                <w:spacing w:val="20"/>
              </w:rPr>
              <w:t>8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BF12F9">
        <w:tc>
          <w:tcPr>
            <w:tcW w:w="675" w:type="dxa"/>
            <w:vAlign w:val="center"/>
          </w:tcPr>
          <w:p w:rsidR="001A457D" w:rsidRPr="00212207" w:rsidRDefault="001A457D" w:rsidP="005C1E5D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t>23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Чистые вещества и смеси.  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>Знать: различия сложных веществ и смесей, способы разделения смесей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>Уметь: разделять смеси основными методами</w:t>
            </w:r>
          </w:p>
        </w:tc>
        <w:tc>
          <w:tcPr>
            <w:tcW w:w="1418" w:type="dxa"/>
          </w:tcPr>
          <w:p w:rsidR="001A457D" w:rsidRDefault="001A457D">
            <w:r w:rsidRPr="00D91376">
              <w:t>Устный текущий</w:t>
            </w:r>
          </w:p>
        </w:tc>
        <w:tc>
          <w:tcPr>
            <w:tcW w:w="1134" w:type="dxa"/>
            <w:vMerge w:val="restart"/>
            <w:vAlign w:val="center"/>
          </w:tcPr>
          <w:p w:rsidR="001A457D" w:rsidRPr="00212207" w:rsidRDefault="001A457D" w:rsidP="00B57229">
            <w:pPr>
              <w:jc w:val="center"/>
            </w:pPr>
            <w:r w:rsidRPr="00212207">
              <w:t>§15</w:t>
            </w:r>
          </w:p>
        </w:tc>
        <w:tc>
          <w:tcPr>
            <w:tcW w:w="1701" w:type="dxa"/>
          </w:tcPr>
          <w:p w:rsidR="001A457D" w:rsidRPr="00212207" w:rsidRDefault="001A457D" w:rsidP="00FF18DC">
            <w:pPr>
              <w:pStyle w:val="Style5"/>
              <w:widowControl/>
              <w:spacing w:before="24" w:line="226" w:lineRule="exact"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FF18DC">
            <w:pPr>
              <w:pStyle w:val="Style5"/>
              <w:widowControl/>
              <w:spacing w:before="24" w:line="226" w:lineRule="exact"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FF18DC">
            <w:pPr>
              <w:pStyle w:val="Style5"/>
              <w:widowControl/>
              <w:spacing w:before="24" w:line="226" w:lineRule="exact"/>
              <w:ind w:firstLine="33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BF12F9">
        <w:tc>
          <w:tcPr>
            <w:tcW w:w="675" w:type="dxa"/>
            <w:vAlign w:val="center"/>
          </w:tcPr>
          <w:p w:rsidR="001A457D" w:rsidRPr="00212207" w:rsidRDefault="001A457D" w:rsidP="005C1E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Дисперсные системы.</w:t>
            </w:r>
          </w:p>
        </w:tc>
        <w:tc>
          <w:tcPr>
            <w:tcW w:w="2835" w:type="dxa"/>
            <w:gridSpan w:val="2"/>
            <w:vMerge w:val="restart"/>
          </w:tcPr>
          <w:p w:rsidR="001A457D" w:rsidRDefault="001A457D" w:rsidP="00FF39A6">
            <w:pPr>
              <w:rPr>
                <w:b/>
              </w:rPr>
            </w:pPr>
            <w:r w:rsidRPr="00446E7D">
              <w:t xml:space="preserve">Понятие о дисперсных системах. Дисперсная фаза и дисперсионная среда. Девять типов систем и их значение в природе и жизни человека. Дисперсные системы с жидкой средой: взвеси, истинные растворы, </w:t>
            </w:r>
            <w:r w:rsidRPr="00446E7D">
              <w:rPr>
                <w:i/>
              </w:rPr>
              <w:t xml:space="preserve">коллоидные системы, их классификация. Золи и гели Эффект </w:t>
            </w:r>
            <w:proofErr w:type="spellStart"/>
            <w:r w:rsidRPr="00446E7D">
              <w:rPr>
                <w:i/>
              </w:rPr>
              <w:t>Тиндаля</w:t>
            </w:r>
            <w:proofErr w:type="spellEnd"/>
            <w:r w:rsidRPr="00446E7D">
              <w:rPr>
                <w:i/>
              </w:rPr>
              <w:t xml:space="preserve">. Коагуляция </w:t>
            </w:r>
            <w:r w:rsidRPr="00446E7D">
              <w:rPr>
                <w:i/>
              </w:rPr>
              <w:lastRenderedPageBreak/>
              <w:t xml:space="preserve">и </w:t>
            </w:r>
            <w:proofErr w:type="spellStart"/>
            <w:r w:rsidRPr="00446E7D">
              <w:rPr>
                <w:i/>
              </w:rPr>
              <w:t>синерезис</w:t>
            </w:r>
            <w:proofErr w:type="spellEnd"/>
            <w:r w:rsidRPr="00446E7D">
              <w:rPr>
                <w:i/>
              </w:rPr>
              <w:t xml:space="preserve">. </w:t>
            </w:r>
            <w:r w:rsidRPr="00446E7D">
              <w:t>Коллоидные и истинные растворы.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lastRenderedPageBreak/>
              <w:t>Иметь представления</w:t>
            </w:r>
            <w:r w:rsidRPr="0018478C">
              <w:t xml:space="preserve"> о дисперсных системах, коллоидных растворах, суспензиях, эмульсиях, знать их классификацию, основные признаки и значение в быту и промышленности.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18478C">
              <w:t>приводить примеры дисперсных систем</w:t>
            </w:r>
          </w:p>
        </w:tc>
        <w:tc>
          <w:tcPr>
            <w:tcW w:w="1418" w:type="dxa"/>
          </w:tcPr>
          <w:p w:rsidR="001A457D" w:rsidRDefault="001A457D">
            <w:r w:rsidRPr="00D91376">
              <w:t>Устный текущий</w:t>
            </w:r>
          </w:p>
        </w:tc>
        <w:tc>
          <w:tcPr>
            <w:tcW w:w="1134" w:type="dxa"/>
            <w:vMerge/>
            <w:vAlign w:val="center"/>
          </w:tcPr>
          <w:p w:rsidR="001A457D" w:rsidRPr="00212207" w:rsidRDefault="001A457D" w:rsidP="00B57229">
            <w:pPr>
              <w:jc w:val="center"/>
            </w:pP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Демонстрации.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Дисперсные системы Таблицы и схемы классификации дисперсных систем.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BF12F9">
        <w:tc>
          <w:tcPr>
            <w:tcW w:w="675" w:type="dxa"/>
            <w:vAlign w:val="center"/>
          </w:tcPr>
          <w:p w:rsidR="001A457D" w:rsidRPr="00212207" w:rsidRDefault="001A457D" w:rsidP="005C1E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977" w:type="dxa"/>
          </w:tcPr>
          <w:p w:rsidR="001A457D" w:rsidRPr="0018478C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Истинные растворы. Растворение как </w:t>
            </w:r>
            <w:proofErr w:type="spellStart"/>
            <w:proofErr w:type="gramStart"/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физико</w:t>
            </w:r>
            <w:proofErr w:type="spellEnd"/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lastRenderedPageBreak/>
              <w:t>химический</w:t>
            </w:r>
            <w:proofErr w:type="gramEnd"/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процесс.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63369B">
              <w:t xml:space="preserve">понятия о растворах, растворимости веществ, влиянии на растворимость природы </w:t>
            </w:r>
            <w:r w:rsidRPr="0063369B">
              <w:lastRenderedPageBreak/>
              <w:t>растворяемого вещества и растворителя, температуры, давления.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63369B">
              <w:t>характеризовать насыщенные, ненасыщенные, перенасыщенные растворы</w:t>
            </w:r>
          </w:p>
        </w:tc>
        <w:tc>
          <w:tcPr>
            <w:tcW w:w="1418" w:type="dxa"/>
          </w:tcPr>
          <w:p w:rsidR="001A457D" w:rsidRDefault="001A457D">
            <w:r w:rsidRPr="00D91376">
              <w:lastRenderedPageBreak/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  <w:r w:rsidRPr="00212207">
              <w:t>§16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Демонстрации.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 Истинные и коллоидные </w:t>
            </w:r>
            <w:r w:rsidRPr="00212207">
              <w:rPr>
                <w:rStyle w:val="FontStyle33"/>
                <w:rFonts w:ascii="Times New Roman" w:hAnsi="Times New Roman" w:cs="Times New Roman"/>
              </w:rPr>
              <w:lastRenderedPageBreak/>
              <w:t>растворы. Тепловые явления при растворении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5C1E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26-27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Способы выражения концентрации растворов: массовая доля растворенного вещества, молярная и </w:t>
            </w:r>
            <w:proofErr w:type="spellStart"/>
            <w:r w:rsidRPr="0018478C">
              <w:rPr>
                <w:rStyle w:val="FontStyle51"/>
                <w:rFonts w:ascii="Times New Roman" w:hAnsi="Times New Roman" w:cs="Times New Roman"/>
                <w:i w:val="0"/>
                <w:sz w:val="24"/>
                <w:szCs w:val="24"/>
              </w:rPr>
              <w:t>моляльная</w:t>
            </w:r>
            <w:proofErr w:type="spellEnd"/>
            <w:r w:rsidRPr="0018478C">
              <w:rPr>
                <w:rStyle w:val="FontStyle51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концентрации.</w:t>
            </w:r>
          </w:p>
        </w:tc>
        <w:tc>
          <w:tcPr>
            <w:tcW w:w="2835" w:type="dxa"/>
            <w:gridSpan w:val="2"/>
          </w:tcPr>
          <w:p w:rsidR="007C6414" w:rsidRPr="00446E7D" w:rsidRDefault="007C6414" w:rsidP="00D10EF7">
            <w:r w:rsidRPr="00446E7D">
              <w:t xml:space="preserve">Способы выражения концентрации растворов: массовая доля растворенного вещества, молярная концентрация, </w:t>
            </w:r>
            <w:proofErr w:type="spellStart"/>
            <w:r w:rsidRPr="00446E7D">
              <w:rPr>
                <w:i/>
              </w:rPr>
              <w:t>моляльная</w:t>
            </w:r>
            <w:proofErr w:type="spellEnd"/>
            <w:r w:rsidRPr="00446E7D">
              <w:rPr>
                <w:b/>
                <w:i/>
              </w:rPr>
              <w:t xml:space="preserve"> </w:t>
            </w:r>
            <w:r w:rsidRPr="00446E7D">
              <w:t>концентра</w:t>
            </w:r>
            <w:r>
              <w:t xml:space="preserve">ции </w:t>
            </w:r>
            <w:r w:rsidRPr="00446E7D">
              <w:t>расчеты, связанные с понятиями «массовая доля» и «объемная доля»</w:t>
            </w:r>
          </w:p>
          <w:p w:rsidR="007C6414" w:rsidRPr="00D10EF7" w:rsidRDefault="007C6414" w:rsidP="00FF39A6">
            <w:r w:rsidRPr="00446E7D">
              <w:t xml:space="preserve"> компонентов смеси;</w:t>
            </w: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3369B">
              <w:t>решать задачи на растворы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С. 101-103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5C1E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977" w:type="dxa"/>
          </w:tcPr>
          <w:p w:rsidR="007C6414" w:rsidRPr="00E006F4" w:rsidRDefault="007C6414" w:rsidP="00CA7DDF">
            <w:pPr>
              <w:pStyle w:val="Style5"/>
              <w:widowControl/>
              <w:spacing w:before="38" w:line="221" w:lineRule="exact"/>
              <w:ind w:firstLine="33"/>
              <w:jc w:val="left"/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</w:pPr>
            <w:r w:rsidRPr="00E006F4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№2 </w:t>
            </w:r>
            <w:r w:rsidRPr="00E006F4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Приготовление растворов с заданной молярной концентрацией.</w:t>
            </w:r>
          </w:p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63369B">
              <w:t>обращаться с веществами, готовить растворы, измерять, записывать результаты наблюдений и делать выводы.</w:t>
            </w:r>
          </w:p>
        </w:tc>
        <w:tc>
          <w:tcPr>
            <w:tcW w:w="1418" w:type="dxa"/>
            <w:vAlign w:val="center"/>
          </w:tcPr>
          <w:p w:rsidR="007C6414" w:rsidRPr="00E006F4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  <w:i/>
              </w:rPr>
            </w:pPr>
            <w:r w:rsidRPr="00E006F4">
              <w:rPr>
                <w:rStyle w:val="FontStyle38"/>
                <w:rFonts w:ascii="Times New Roman" w:hAnsi="Times New Roman" w:cs="Times New Roman"/>
                <w:i/>
              </w:rPr>
              <w:t>Практическая работа №2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С. 112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>Оборудование к практической работе №2</w:t>
            </w: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Уровни химической организации веществ. Система знаний о веществе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63369B">
              <w:t>уровни химической организации вещества, понятии «вещество» в науке, подсистемы знаний о реальных веществах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§17,18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977" w:type="dxa"/>
          </w:tcPr>
          <w:p w:rsidR="007C6414" w:rsidRPr="0018478C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478C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№2</w:t>
            </w:r>
            <w:r w:rsidRPr="0018478C">
              <w:rPr>
                <w:rStyle w:val="FontStyle33"/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</w:t>
            </w:r>
            <w:r w:rsidRPr="0018478C">
              <w:rPr>
                <w:rStyle w:val="FontStyle34"/>
                <w:rFonts w:ascii="Times New Roman" w:hAnsi="Times New Roman" w:cs="Times New Roman"/>
                <w:sz w:val="24"/>
                <w:szCs w:val="24"/>
                <w:u w:val="single"/>
              </w:rPr>
              <w:t>Химическая статика»</w:t>
            </w: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1A457D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proofErr w:type="gramStart"/>
            <w:r w:rsidRPr="001A457D">
              <w:rPr>
                <w:rStyle w:val="FontStyle33"/>
                <w:rFonts w:ascii="Times New Roman" w:hAnsi="Times New Roman" w:cs="Times New Roman"/>
              </w:rPr>
              <w:t>Итоговый</w:t>
            </w:r>
            <w:proofErr w:type="gramEnd"/>
            <w:r w:rsidRPr="001A457D">
              <w:rPr>
                <w:rStyle w:val="FontStyle33"/>
                <w:rFonts w:ascii="Times New Roman" w:hAnsi="Times New Roman" w:cs="Times New Roman"/>
              </w:rPr>
              <w:t xml:space="preserve"> по теме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260BAA" w:rsidRPr="00212207" w:rsidTr="00B536B9">
        <w:tc>
          <w:tcPr>
            <w:tcW w:w="15701" w:type="dxa"/>
            <w:gridSpan w:val="10"/>
          </w:tcPr>
          <w:p w:rsidR="00260BAA" w:rsidRPr="00260BAA" w:rsidRDefault="00260BAA" w:rsidP="00260BAA">
            <w:pPr>
              <w:pStyle w:val="Style13"/>
              <w:widowControl/>
              <w:spacing w:before="62"/>
              <w:ind w:left="322"/>
              <w:jc w:val="center"/>
              <w:rPr>
                <w:rStyle w:val="FontStyle33"/>
                <w:rFonts w:ascii="Times New Roman" w:hAnsi="Times New Roman" w:cs="Times New Roman"/>
                <w:b/>
                <w:bCs/>
                <w:lang w:eastAsia="en-US"/>
              </w:rPr>
            </w:pPr>
            <w:r w:rsidRPr="00212207">
              <w:rPr>
                <w:rStyle w:val="FontStyle38"/>
                <w:rFonts w:ascii="Times New Roman" w:hAnsi="Times New Roman" w:cs="Times New Roman"/>
                <w:lang w:eastAsia="en-US"/>
              </w:rPr>
              <w:t xml:space="preserve">Раздел </w:t>
            </w:r>
            <w:r w:rsidRPr="00212207">
              <w:rPr>
                <w:rStyle w:val="FontStyle38"/>
                <w:rFonts w:ascii="Times New Roman" w:hAnsi="Times New Roman" w:cs="Times New Roman"/>
                <w:lang w:val="en-US" w:eastAsia="en-US"/>
              </w:rPr>
              <w:t>III</w:t>
            </w:r>
            <w:r w:rsidRPr="00212207">
              <w:rPr>
                <w:rStyle w:val="FontStyle38"/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Style w:val="FontStyle38"/>
                <w:rFonts w:ascii="Times New Roman" w:hAnsi="Times New Roman" w:cs="Times New Roman"/>
                <w:lang w:eastAsia="en-US"/>
              </w:rPr>
              <w:t xml:space="preserve">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Химическая динамика (Учение о химических реакциях)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 xml:space="preserve">(27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ч)</w:t>
            </w:r>
          </w:p>
          <w:p w:rsidR="00260BAA" w:rsidRPr="00212207" w:rsidRDefault="00260BAA" w:rsidP="00260BAA">
            <w:pPr>
              <w:pStyle w:val="Style13"/>
              <w:widowControl/>
              <w:spacing w:before="62"/>
              <w:ind w:left="322"/>
              <w:jc w:val="center"/>
              <w:rPr>
                <w:rStyle w:val="FontStyle38"/>
                <w:rFonts w:ascii="Times New Roman" w:hAnsi="Times New Roman" w:cs="Times New Roman"/>
                <w:lang w:eastAsia="en-US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5 </w:t>
            </w:r>
            <w:r>
              <w:rPr>
                <w:rStyle w:val="FontStyle38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Химические реакции и их общая характеристика. Основы химической энергетики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(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6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2717B6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Классификация неорганических и органических реакций.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  <w:r w:rsidRPr="00446E7D">
              <w:t xml:space="preserve">Понятие о химической реакции, ее отличие от ядерной реакции.  Реакции </w:t>
            </w:r>
            <w:proofErr w:type="spellStart"/>
            <w:r w:rsidRPr="00446E7D">
              <w:t>аллотропизации</w:t>
            </w:r>
            <w:proofErr w:type="spellEnd"/>
            <w:r w:rsidRPr="00446E7D">
              <w:t>, изомеризации и полимеризации, идущие без изменения качественного состава вещества. Реакции, идущие с изменением состава веществ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473575">
              <w:t xml:space="preserve">сущность </w:t>
            </w:r>
            <w:proofErr w:type="spellStart"/>
            <w:proofErr w:type="gramStart"/>
            <w:r w:rsidRPr="00473575">
              <w:t>хим</w:t>
            </w:r>
            <w:proofErr w:type="spellEnd"/>
            <w:proofErr w:type="gramEnd"/>
            <w:r w:rsidRPr="00473575">
              <w:t xml:space="preserve"> реакций, классификации химических реакций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473575">
              <w:t xml:space="preserve">определять тип </w:t>
            </w:r>
            <w:proofErr w:type="spellStart"/>
            <w:proofErr w:type="gramStart"/>
            <w:r w:rsidRPr="00473575">
              <w:t>хим</w:t>
            </w:r>
            <w:proofErr w:type="spellEnd"/>
            <w:proofErr w:type="gramEnd"/>
            <w:r w:rsidRPr="00473575">
              <w:t xml:space="preserve"> реакции.</w:t>
            </w:r>
          </w:p>
        </w:tc>
        <w:tc>
          <w:tcPr>
            <w:tcW w:w="1418" w:type="dxa"/>
          </w:tcPr>
          <w:p w:rsidR="001A457D" w:rsidRDefault="001A457D">
            <w:r w:rsidRPr="00456DBA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6353C">
            <w:pPr>
              <w:jc w:val="center"/>
            </w:pPr>
            <w:r w:rsidRPr="00212207">
              <w:t>§19</w:t>
            </w:r>
          </w:p>
        </w:tc>
        <w:tc>
          <w:tcPr>
            <w:tcW w:w="1701" w:type="dxa"/>
          </w:tcPr>
          <w:p w:rsidR="001A457D" w:rsidRPr="00212207" w:rsidRDefault="001A457D" w:rsidP="00FF18DC">
            <w:pPr>
              <w:pStyle w:val="Style5"/>
              <w:widowControl/>
              <w:spacing w:line="274" w:lineRule="exact"/>
              <w:ind w:firstLine="336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3"/>
                <w:rFonts w:ascii="Times New Roman" w:hAnsi="Times New Roman" w:cs="Times New Roman"/>
              </w:rPr>
              <w:t>Схемы. Таблицы.</w:t>
            </w:r>
          </w:p>
          <w:p w:rsidR="001A457D" w:rsidRPr="00212207" w:rsidRDefault="001A457D" w:rsidP="00F6353C">
            <w:pPr>
              <w:pStyle w:val="Style5"/>
              <w:widowControl/>
              <w:spacing w:line="264" w:lineRule="exact"/>
              <w:ind w:firstLine="32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FF18DC">
            <w:pPr>
              <w:pStyle w:val="Style5"/>
              <w:widowControl/>
              <w:spacing w:line="274" w:lineRule="exact"/>
              <w:ind w:firstLine="336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FF18DC">
            <w:pPr>
              <w:pStyle w:val="Style5"/>
              <w:widowControl/>
              <w:spacing w:line="274" w:lineRule="exact"/>
              <w:ind w:firstLine="336"/>
              <w:rPr>
                <w:rStyle w:val="FontStyle33"/>
                <w:rFonts w:ascii="Times New Roman" w:hAnsi="Times New Roman" w:cs="Times New Roman"/>
              </w:rPr>
            </w:pPr>
          </w:p>
        </w:tc>
      </w:tr>
      <w:tr w:rsidR="001A457D" w:rsidRPr="00212207" w:rsidTr="002717B6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Тепловые эффекты реакций. Энтальпия. Термохимические </w:t>
            </w: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lastRenderedPageBreak/>
              <w:t>уравнения.</w:t>
            </w:r>
          </w:p>
        </w:tc>
        <w:tc>
          <w:tcPr>
            <w:tcW w:w="2835" w:type="dxa"/>
            <w:gridSpan w:val="2"/>
            <w:vMerge w:val="restart"/>
          </w:tcPr>
          <w:p w:rsidR="001A457D" w:rsidRDefault="001A457D" w:rsidP="00D10EF7">
            <w:pPr>
              <w:rPr>
                <w:b/>
              </w:rPr>
            </w:pPr>
            <w:r w:rsidRPr="00446E7D">
              <w:lastRenderedPageBreak/>
              <w:t>Закон сохранения энергии. Внутренняя энергия, экз</w:t>
            </w:r>
            <w:proofErr w:type="gramStart"/>
            <w:r w:rsidRPr="00446E7D">
              <w:t>о-</w:t>
            </w:r>
            <w:proofErr w:type="gramEnd"/>
            <w:r w:rsidRPr="00446E7D">
              <w:t xml:space="preserve"> и эндотермические реакции. Тепловой эффект</w:t>
            </w:r>
            <w:proofErr w:type="gramStart"/>
            <w:r w:rsidRPr="00446E7D">
              <w:t>.</w:t>
            </w:r>
            <w:proofErr w:type="gramEnd"/>
            <w:r w:rsidRPr="00446E7D">
              <w:t xml:space="preserve"> </w:t>
            </w:r>
            <w:proofErr w:type="gramStart"/>
            <w:r w:rsidRPr="00446E7D">
              <w:lastRenderedPageBreak/>
              <w:t>т</w:t>
            </w:r>
            <w:proofErr w:type="gramEnd"/>
            <w:r w:rsidRPr="00446E7D">
              <w:t>ермохимические уравнения. Теплота образования. Понятие об энтальпии. Закон Гесса и следствия из него. Энтропия. Энергия Гиббса. Возможность протекания реакций в зависимости от изменения энергии и энтропии.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  <w:r w:rsidRPr="00473575">
              <w:t>понятие о тепловом эффекте реакции, энтальпии образования.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473575">
              <w:t xml:space="preserve">составлять </w:t>
            </w:r>
            <w:r w:rsidRPr="00473575">
              <w:lastRenderedPageBreak/>
              <w:t>термохимическое уравнение, вести расчеты теплоты образования</w:t>
            </w:r>
          </w:p>
        </w:tc>
        <w:tc>
          <w:tcPr>
            <w:tcW w:w="1418" w:type="dxa"/>
          </w:tcPr>
          <w:p w:rsidR="001A457D" w:rsidRDefault="001A457D">
            <w:r w:rsidRPr="00456DBA">
              <w:lastRenderedPageBreak/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6353C">
            <w:pPr>
              <w:jc w:val="center"/>
            </w:pPr>
            <w:r w:rsidRPr="00212207">
              <w:t>§20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Демонстрации.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Экз</w:t>
            </w:r>
            <w:proofErr w:type="gramStart"/>
            <w:r w:rsidRPr="00212207">
              <w:rPr>
                <w:rStyle w:val="FontStyle33"/>
                <w:rFonts w:ascii="Times New Roman" w:hAnsi="Times New Roman" w:cs="Times New Roman"/>
              </w:rPr>
              <w:t>о-</w:t>
            </w:r>
            <w:proofErr w:type="gram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 и эндотермические реакции.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F4267E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Закон Гесса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473575">
              <w:t>формулировку закона Гесса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473575">
              <w:t>применить его в термохимических расчётах.</w:t>
            </w:r>
          </w:p>
        </w:tc>
        <w:tc>
          <w:tcPr>
            <w:tcW w:w="1418" w:type="dxa"/>
          </w:tcPr>
          <w:p w:rsidR="001A457D" w:rsidRDefault="001A457D">
            <w:r w:rsidRPr="006651E4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6353C">
            <w:pPr>
              <w:jc w:val="center"/>
            </w:pPr>
            <w:r w:rsidRPr="00212207">
              <w:t>§21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3"/>
                <w:rFonts w:ascii="Times New Roman" w:hAnsi="Times New Roman" w:cs="Times New Roman"/>
              </w:rPr>
              <w:t>Схемы.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</w:tr>
      <w:tr w:rsidR="001A457D" w:rsidRPr="00212207" w:rsidTr="00F4267E">
        <w:tc>
          <w:tcPr>
            <w:tcW w:w="675" w:type="dxa"/>
            <w:vAlign w:val="center"/>
          </w:tcPr>
          <w:p w:rsidR="001A457D" w:rsidRPr="00212207" w:rsidRDefault="001A457D" w:rsidP="005C1E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Энтропия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>Знать пон</w:t>
            </w:r>
            <w:r w:rsidRPr="001E25E9">
              <w:t>ятие энтропия, её обозначение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1E25E9">
              <w:t>применять понятие энтропии в расчетах при решении задач.</w:t>
            </w:r>
          </w:p>
        </w:tc>
        <w:tc>
          <w:tcPr>
            <w:tcW w:w="1418" w:type="dxa"/>
          </w:tcPr>
          <w:p w:rsidR="001A457D" w:rsidRDefault="001A457D">
            <w:r w:rsidRPr="006651E4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6353C">
            <w:pPr>
              <w:jc w:val="center"/>
            </w:pPr>
            <w:r w:rsidRPr="00212207">
              <w:t>§22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3"/>
                <w:rFonts w:ascii="Times New Roman" w:hAnsi="Times New Roman" w:cs="Times New Roman"/>
              </w:rPr>
              <w:t>Схемы.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</w:tr>
      <w:tr w:rsidR="001A457D" w:rsidRPr="00212207" w:rsidTr="00F4267E">
        <w:tc>
          <w:tcPr>
            <w:tcW w:w="675" w:type="dxa"/>
            <w:vAlign w:val="center"/>
          </w:tcPr>
          <w:p w:rsidR="001A457D" w:rsidRPr="00212207" w:rsidRDefault="001A457D" w:rsidP="005C1E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Энергия Гиббса. Прогнозирование возможностей осуществления реакций.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1E25E9">
              <w:t>понятие энергия Гиббса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1E25E9">
              <w:t>применять данное понятие при прогнозировании возможностей осуществления реакций</w:t>
            </w:r>
          </w:p>
        </w:tc>
        <w:tc>
          <w:tcPr>
            <w:tcW w:w="1418" w:type="dxa"/>
          </w:tcPr>
          <w:p w:rsidR="001A457D" w:rsidRDefault="001A457D">
            <w:r w:rsidRPr="006651E4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F6353C">
            <w:pPr>
              <w:jc w:val="center"/>
            </w:pPr>
            <w:r w:rsidRPr="00212207">
              <w:t>§23</w:t>
            </w:r>
          </w:p>
        </w:tc>
        <w:tc>
          <w:tcPr>
            <w:tcW w:w="1701" w:type="dxa"/>
          </w:tcPr>
          <w:p w:rsidR="001A457D" w:rsidRPr="00212207" w:rsidRDefault="001A457D" w:rsidP="00F6353C">
            <w:pPr>
              <w:pStyle w:val="Style5"/>
              <w:widowControl/>
              <w:spacing w:line="264" w:lineRule="exact"/>
              <w:ind w:firstLine="32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Лабораторные опыты.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Осуществление химических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реакций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разных типов </w:t>
            </w:r>
          </w:p>
        </w:tc>
        <w:tc>
          <w:tcPr>
            <w:tcW w:w="850" w:type="dxa"/>
          </w:tcPr>
          <w:p w:rsidR="001A457D" w:rsidRPr="00212207" w:rsidRDefault="001A457D" w:rsidP="00F6353C">
            <w:pPr>
              <w:pStyle w:val="Style5"/>
              <w:widowControl/>
              <w:spacing w:line="264" w:lineRule="exact"/>
              <w:ind w:firstLine="32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F6353C">
            <w:pPr>
              <w:pStyle w:val="Style5"/>
              <w:widowControl/>
              <w:spacing w:line="264" w:lineRule="exact"/>
              <w:ind w:firstLine="32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D704C" w:rsidRPr="00212207" w:rsidTr="00B536B9">
        <w:tc>
          <w:tcPr>
            <w:tcW w:w="15701" w:type="dxa"/>
            <w:gridSpan w:val="10"/>
          </w:tcPr>
          <w:p w:rsidR="007D704C" w:rsidRPr="00212207" w:rsidRDefault="007D704C" w:rsidP="007D704C">
            <w:pPr>
              <w:pStyle w:val="Style11"/>
              <w:widowControl/>
              <w:spacing w:before="134"/>
              <w:ind w:left="1195" w:hanging="1053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6 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Кинетические понятия и закономерности протекания химических реакций 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(8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FC5DD0">
        <w:tc>
          <w:tcPr>
            <w:tcW w:w="675" w:type="dxa"/>
            <w:vAlign w:val="center"/>
          </w:tcPr>
          <w:p w:rsidR="001A457D" w:rsidRPr="00212207" w:rsidRDefault="001A457D" w:rsidP="009E65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37-38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Скорость химической реакции</w:t>
            </w:r>
          </w:p>
        </w:tc>
        <w:tc>
          <w:tcPr>
            <w:tcW w:w="2835" w:type="dxa"/>
            <w:gridSpan w:val="2"/>
            <w:vMerge w:val="restart"/>
          </w:tcPr>
          <w:p w:rsidR="001A457D" w:rsidRDefault="001A457D" w:rsidP="00FF39A6">
            <w:pPr>
              <w:rPr>
                <w:b/>
              </w:rPr>
            </w:pPr>
          </w:p>
          <w:p w:rsidR="001A457D" w:rsidRPr="00446E7D" w:rsidRDefault="001A457D" w:rsidP="00992DD5">
            <w:r w:rsidRPr="00446E7D">
              <w:t xml:space="preserve">Понятие о скорости реакции. Скорость гомо- и </w:t>
            </w:r>
            <w:proofErr w:type="gramStart"/>
            <w:r w:rsidRPr="00446E7D">
              <w:t>гетерогенной</w:t>
            </w:r>
            <w:proofErr w:type="gramEnd"/>
            <w:r w:rsidRPr="00446E7D">
              <w:t xml:space="preserve"> реакций. Энергия активации. Элементарные и сложные реакции. Факторы, влияющие на скорость химической реакции: природа реагирующих веществ, температура, концентрация, катализаторы. Катализ гомо- и гетерогенный, их механизмы. Ферменты, их сравнение с неорганическими катализаторами, ингибиторы и каталитические яды. Поверхность соприкосновения реагирующих веществ. Необратимые и обратимые химические реакции.</w:t>
            </w:r>
          </w:p>
          <w:p w:rsidR="001A457D" w:rsidRDefault="001A457D" w:rsidP="00992DD5">
            <w:pPr>
              <w:rPr>
                <w:b/>
              </w:rPr>
            </w:pPr>
            <w:r w:rsidRPr="00446E7D">
              <w:t xml:space="preserve">Понятие о химическом равновесии. Равновесные концентрации. Динамичность химического равновесия. </w:t>
            </w:r>
            <w:r w:rsidRPr="00446E7D">
              <w:lastRenderedPageBreak/>
              <w:t xml:space="preserve">Константа равновесия. Факторы, влияющие на смещение равновесия: концентрация, давление, температура. Принцип </w:t>
            </w:r>
            <w:proofErr w:type="spellStart"/>
            <w:r w:rsidRPr="00446E7D">
              <w:t>Ле-Шателье</w:t>
            </w:r>
            <w:proofErr w:type="spellEnd"/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  <w:r w:rsidRPr="001E25E9">
              <w:t xml:space="preserve">определение скорости </w:t>
            </w:r>
            <w:proofErr w:type="spellStart"/>
            <w:proofErr w:type="gramStart"/>
            <w:r w:rsidRPr="001E25E9">
              <w:t>хим</w:t>
            </w:r>
            <w:proofErr w:type="spellEnd"/>
            <w:proofErr w:type="gramEnd"/>
            <w:r w:rsidRPr="001E25E9">
              <w:t xml:space="preserve"> реакции, виды реакций, факторы, влияющие на скорость </w:t>
            </w:r>
            <w:proofErr w:type="spellStart"/>
            <w:r w:rsidRPr="001E25E9">
              <w:t>хим</w:t>
            </w:r>
            <w:proofErr w:type="spellEnd"/>
            <w:r w:rsidRPr="001E25E9">
              <w:t xml:space="preserve"> реакции.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1E25E9">
              <w:t xml:space="preserve">решать задачи, используя формулы скорости и правило </w:t>
            </w:r>
            <w:proofErr w:type="spellStart"/>
            <w:proofErr w:type="gramStart"/>
            <w:r w:rsidRPr="001E25E9">
              <w:t>Вант-Гоффа</w:t>
            </w:r>
            <w:proofErr w:type="spellEnd"/>
            <w:proofErr w:type="gramEnd"/>
          </w:p>
        </w:tc>
        <w:tc>
          <w:tcPr>
            <w:tcW w:w="1418" w:type="dxa"/>
          </w:tcPr>
          <w:p w:rsidR="001A457D" w:rsidRDefault="001A457D">
            <w:r w:rsidRPr="00EC6309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>
            <w:r w:rsidRPr="00212207">
              <w:t>§24</w:t>
            </w:r>
          </w:p>
        </w:tc>
        <w:tc>
          <w:tcPr>
            <w:tcW w:w="1701" w:type="dxa"/>
            <w:vMerge w:val="restart"/>
          </w:tcPr>
          <w:p w:rsidR="001A457D" w:rsidRPr="00212207" w:rsidRDefault="001A457D" w:rsidP="00F6353C">
            <w:pPr>
              <w:pStyle w:val="Style5"/>
              <w:widowControl/>
              <w:spacing w:line="235" w:lineRule="exact"/>
              <w:ind w:firstLine="34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Демонстрации.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Схемы. Таблицы. Опыты, отражающие зависимость скорости химических реакций от природы и измельчения веществ, от концентрации реагирующих веществ, от температуры.</w:t>
            </w:r>
          </w:p>
          <w:p w:rsidR="001A457D" w:rsidRPr="007C6414" w:rsidRDefault="001A457D" w:rsidP="007C6414">
            <w:pPr>
              <w:pStyle w:val="Style5"/>
              <w:widowControl/>
              <w:spacing w:line="235" w:lineRule="exact"/>
              <w:ind w:firstLine="336"/>
              <w:rPr>
                <w:rStyle w:val="FontStyle38"/>
                <w:rFonts w:ascii="Times New Roman" w:hAnsi="Times New Roman" w:cs="Times New Roman"/>
                <w:b w:val="0"/>
                <w:bCs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Лабораторные опыты.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pacing w:val="20"/>
              </w:rPr>
              <w:t>1.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Взаимодействие цинка с соляной и уксусной кислотами.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2.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Взаимодействие цинка с концентрированной и с разбавленной серной кислотой.</w:t>
            </w:r>
          </w:p>
        </w:tc>
        <w:tc>
          <w:tcPr>
            <w:tcW w:w="850" w:type="dxa"/>
          </w:tcPr>
          <w:p w:rsidR="001A457D" w:rsidRPr="00212207" w:rsidRDefault="001A457D" w:rsidP="00F6353C">
            <w:pPr>
              <w:pStyle w:val="Style5"/>
              <w:widowControl/>
              <w:spacing w:line="235" w:lineRule="exact"/>
              <w:ind w:firstLine="34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F6353C">
            <w:pPr>
              <w:pStyle w:val="Style5"/>
              <w:widowControl/>
              <w:spacing w:line="235" w:lineRule="exact"/>
              <w:ind w:firstLine="34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FC5DD0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Закон действующих масс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1E25E9">
              <w:t>формулировку закона действующих масс</w:t>
            </w:r>
            <w:proofErr w:type="gramStart"/>
            <w:r w:rsidRPr="001E25E9">
              <w:t xml:space="preserve">., </w:t>
            </w:r>
            <w:proofErr w:type="gramEnd"/>
            <w:r w:rsidRPr="001E25E9">
              <w:t>его применение</w:t>
            </w:r>
          </w:p>
        </w:tc>
        <w:tc>
          <w:tcPr>
            <w:tcW w:w="1418" w:type="dxa"/>
          </w:tcPr>
          <w:p w:rsidR="001A457D" w:rsidRDefault="001A457D">
            <w:r w:rsidRPr="00EC6309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>
            <w:r w:rsidRPr="00212207">
              <w:t>§25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FC5DD0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Катализ и катализаторы.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E006F4">
              <w:t>определение катализ и его использование в промышленности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E006F4">
              <w:t>с помощью опытов выявить и доказать влияние на  скорость реакции наличия катализаторов</w:t>
            </w:r>
          </w:p>
        </w:tc>
        <w:tc>
          <w:tcPr>
            <w:tcW w:w="1418" w:type="dxa"/>
          </w:tcPr>
          <w:p w:rsidR="001A457D" w:rsidRDefault="001A457D">
            <w:r w:rsidRPr="00EC6309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>
            <w:r w:rsidRPr="00212207">
              <w:t>§26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FC5DD0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977" w:type="dxa"/>
          </w:tcPr>
          <w:p w:rsidR="001A457D" w:rsidRPr="001E25E9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Химическое равновесие. Константа равновесия.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определение </w:t>
            </w:r>
            <w:proofErr w:type="spellStart"/>
            <w:proofErr w:type="gramStart"/>
            <w:r>
              <w:rPr>
                <w:b/>
              </w:rPr>
              <w:t>хим</w:t>
            </w:r>
            <w:proofErr w:type="spellEnd"/>
            <w:proofErr w:type="gramEnd"/>
            <w:r>
              <w:rPr>
                <w:b/>
              </w:rPr>
              <w:t xml:space="preserve"> равновесие, 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E006F4">
              <w:t>записывать закон действующих масс для равновесия, используя константу</w:t>
            </w:r>
          </w:p>
        </w:tc>
        <w:tc>
          <w:tcPr>
            <w:tcW w:w="1418" w:type="dxa"/>
          </w:tcPr>
          <w:p w:rsidR="001A457D" w:rsidRDefault="001A457D">
            <w:r w:rsidRPr="00EC6309">
              <w:t>Устный текущий</w:t>
            </w:r>
          </w:p>
        </w:tc>
        <w:tc>
          <w:tcPr>
            <w:tcW w:w="1134" w:type="dxa"/>
            <w:vMerge w:val="restart"/>
          </w:tcPr>
          <w:p w:rsidR="001A457D" w:rsidRPr="00212207" w:rsidRDefault="001A457D" w:rsidP="00354E5A">
            <w:r w:rsidRPr="00212207">
              <w:t>§27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2977" w:type="dxa"/>
          </w:tcPr>
          <w:p w:rsidR="007C6414" w:rsidRPr="001E25E9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Химическое равновесие. Принцип </w:t>
            </w:r>
            <w:proofErr w:type="spellStart"/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2835" w:type="dxa"/>
            <w:gridSpan w:val="2"/>
            <w:vMerge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E006F4">
              <w:t xml:space="preserve">определять направленность равновесия </w:t>
            </w:r>
            <w:proofErr w:type="gramStart"/>
            <w:r w:rsidRPr="00E006F4">
              <w:t>при</w:t>
            </w:r>
            <w:proofErr w:type="gramEnd"/>
            <w:r w:rsidRPr="00E006F4">
              <w:t xml:space="preserve"> </w:t>
            </w:r>
            <w:proofErr w:type="gramStart"/>
            <w:r w:rsidRPr="00E006F4">
              <w:t>изменение</w:t>
            </w:r>
            <w:proofErr w:type="gramEnd"/>
            <w:r w:rsidRPr="00E006F4">
              <w:t xml:space="preserve"> температуры, концентрации, давления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E006F4">
              <w:t xml:space="preserve">формулировку принципа </w:t>
            </w:r>
            <w:proofErr w:type="spellStart"/>
            <w:r w:rsidRPr="00E006F4">
              <w:t>Ле</w:t>
            </w:r>
            <w:proofErr w:type="spellEnd"/>
            <w:r w:rsidRPr="00E006F4">
              <w:t xml:space="preserve"> </w:t>
            </w:r>
            <w:proofErr w:type="spellStart"/>
            <w:r w:rsidRPr="00E006F4">
              <w:t>Шателье</w:t>
            </w:r>
            <w:proofErr w:type="spellEnd"/>
            <w:r w:rsidRPr="00E006F4">
              <w:t>, его значение в промышленных процессах.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1A457D">
            <w:pPr>
              <w:ind w:right="34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Merge/>
          </w:tcPr>
          <w:p w:rsidR="007C6414" w:rsidRPr="00212207" w:rsidRDefault="007C6414"/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2977" w:type="dxa"/>
          </w:tcPr>
          <w:p w:rsidR="007C6414" w:rsidRPr="001E25E9" w:rsidRDefault="007C6414" w:rsidP="00E006F4">
            <w:pPr>
              <w:pStyle w:val="Style5"/>
              <w:widowControl/>
              <w:spacing w:line="235" w:lineRule="exact"/>
              <w:ind w:firstLine="33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№3</w:t>
            </w:r>
            <w:r w:rsidRPr="001E25E9">
              <w:rPr>
                <w:rStyle w:val="FontStyle38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1E25E9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Влияние условий на скорость химической реакции.</w:t>
            </w:r>
          </w:p>
        </w:tc>
        <w:tc>
          <w:tcPr>
            <w:tcW w:w="2835" w:type="dxa"/>
            <w:gridSpan w:val="2"/>
          </w:tcPr>
          <w:p w:rsidR="007C6414" w:rsidRDefault="007C6414" w:rsidP="00E006F4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E006F4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63369B">
              <w:t xml:space="preserve">обращаться с веществами, </w:t>
            </w:r>
            <w:r>
              <w:t xml:space="preserve">менять скорость </w:t>
            </w:r>
            <w:proofErr w:type="spellStart"/>
            <w:proofErr w:type="gramStart"/>
            <w:r>
              <w:t>хим</w:t>
            </w:r>
            <w:proofErr w:type="spellEnd"/>
            <w:proofErr w:type="gramEnd"/>
            <w:r>
              <w:t xml:space="preserve"> реакций</w:t>
            </w:r>
            <w:r w:rsidRPr="0063369B">
              <w:t>, измерять, записывать результаты наблюдений и делать выводы.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  <w:i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t>Практическая работа №3</w:t>
            </w:r>
          </w:p>
        </w:tc>
        <w:tc>
          <w:tcPr>
            <w:tcW w:w="1134" w:type="dxa"/>
          </w:tcPr>
          <w:p w:rsidR="007C6414" w:rsidRPr="00212207" w:rsidRDefault="007C6414">
            <w:r w:rsidRPr="00212207">
              <w:t>С. 169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>Оборудование к практической работе №3</w:t>
            </w: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977" w:type="dxa"/>
          </w:tcPr>
          <w:p w:rsidR="007C6414" w:rsidRPr="001E25E9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1E25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Простые и сложные реакции</w:t>
            </w:r>
          </w:p>
        </w:tc>
        <w:tc>
          <w:tcPr>
            <w:tcW w:w="2835" w:type="dxa"/>
            <w:gridSpan w:val="2"/>
          </w:tcPr>
          <w:p w:rsidR="007C6414" w:rsidRDefault="007C6414" w:rsidP="00F52930">
            <w:pPr>
              <w:rPr>
                <w:b/>
              </w:rPr>
            </w:pPr>
            <w:r w:rsidRPr="00F52930">
              <w:rPr>
                <w:rStyle w:val="FontStyle33"/>
                <w:rFonts w:ascii="Times New Roman" w:hAnsi="Times New Roman" w:cs="Times New Roman"/>
                <w:sz w:val="20"/>
                <w:szCs w:val="20"/>
              </w:rPr>
              <w:t>Простые и сложные реакции</w:t>
            </w:r>
            <w:r>
              <w:rPr>
                <w:rStyle w:val="FontStyle33"/>
                <w:rFonts w:ascii="Times New Roman" w:hAnsi="Times New Roman" w:cs="Times New Roman"/>
                <w:sz w:val="20"/>
                <w:szCs w:val="20"/>
              </w:rPr>
              <w:t>. С</w:t>
            </w:r>
            <w:r w:rsidRPr="00E006F4">
              <w:t>тадии, механизм основных сложных реакций</w:t>
            </w:r>
            <w:r>
              <w:t>.</w:t>
            </w:r>
          </w:p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E006F4">
              <w:t>определение простых и сложных реакций,  стадии, механизм основных сложных реакций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E006F4">
              <w:t>определять тип реакции,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</w:tcPr>
          <w:p w:rsidR="007C6414" w:rsidRPr="00212207" w:rsidRDefault="007C6414">
            <w:r w:rsidRPr="00212207">
              <w:t>С. 171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D704C" w:rsidRPr="00212207" w:rsidTr="00B536B9">
        <w:tc>
          <w:tcPr>
            <w:tcW w:w="15701" w:type="dxa"/>
            <w:gridSpan w:val="10"/>
          </w:tcPr>
          <w:p w:rsidR="007D704C" w:rsidRPr="00212207" w:rsidRDefault="007D704C" w:rsidP="007D704C">
            <w:pPr>
              <w:pStyle w:val="Style11"/>
              <w:widowControl/>
              <w:spacing w:before="62" w:line="298" w:lineRule="exact"/>
              <w:ind w:left="1142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7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Растворы электролитов. Реакции в растворах электролитов 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(13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732CA8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</w:t>
            </w:r>
          </w:p>
        </w:tc>
        <w:tc>
          <w:tcPr>
            <w:tcW w:w="2835" w:type="dxa"/>
            <w:gridSpan w:val="2"/>
            <w:vMerge w:val="restart"/>
          </w:tcPr>
          <w:p w:rsidR="001A457D" w:rsidRPr="000C59D0" w:rsidRDefault="001A457D" w:rsidP="00635D43">
            <w:pPr>
              <w:pStyle w:val="Style11"/>
              <w:widowControl/>
              <w:spacing w:before="134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9D0">
              <w:rPr>
                <w:rFonts w:ascii="Times New Roman" w:hAnsi="Times New Roman" w:cs="Times New Roman"/>
                <w:sz w:val="20"/>
                <w:szCs w:val="20"/>
              </w:rPr>
              <w:t xml:space="preserve">Электролиты и </w:t>
            </w:r>
            <w:proofErr w:type="spellStart"/>
            <w:r w:rsidRPr="000C59D0">
              <w:rPr>
                <w:rFonts w:ascii="Times New Roman" w:hAnsi="Times New Roman" w:cs="Times New Roman"/>
                <w:sz w:val="20"/>
                <w:szCs w:val="20"/>
              </w:rPr>
              <w:t>неэлектролиты</w:t>
            </w:r>
            <w:proofErr w:type="spellEnd"/>
            <w:r w:rsidRPr="000C59D0">
              <w:rPr>
                <w:rFonts w:ascii="Times New Roman" w:hAnsi="Times New Roman" w:cs="Times New Roman"/>
                <w:sz w:val="20"/>
                <w:szCs w:val="20"/>
              </w:rPr>
              <w:t>. Электролитическая диссоциация. Механизм диссоциации веществ  с различным типом связи. Свойства ионов. Катионы и анионы.  Сильные и слабые электролиты. Степень электролитической диссоциации, ее зависимость от природы электролита и его концентрации.  Константа диссоциации. Ступенчатая диссоциация электролитов. Реакции, протекающие в растворах электролитов. Произведение растворимости</w:t>
            </w:r>
          </w:p>
        </w:tc>
        <w:tc>
          <w:tcPr>
            <w:tcW w:w="3260" w:type="dxa"/>
            <w:vMerge w:val="restart"/>
          </w:tcPr>
          <w:p w:rsidR="001A457D" w:rsidRPr="000C59D0" w:rsidRDefault="001A457D" w:rsidP="00B37E63">
            <w:pPr>
              <w:pStyle w:val="Style11"/>
              <w:widowControl/>
              <w:spacing w:before="134"/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457D" w:rsidRPr="000C59D0" w:rsidRDefault="001A457D" w:rsidP="00B37E63">
            <w:pPr>
              <w:pStyle w:val="Style11"/>
              <w:widowControl/>
              <w:spacing w:before="134"/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457D" w:rsidRPr="000C59D0" w:rsidRDefault="001A457D" w:rsidP="00B37E63">
            <w:pPr>
              <w:pStyle w:val="Style11"/>
              <w:widowControl/>
              <w:spacing w:before="134"/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457D" w:rsidRPr="000C59D0" w:rsidRDefault="001A457D" w:rsidP="00B37E63">
            <w:pPr>
              <w:pStyle w:val="Style11"/>
              <w:widowControl/>
              <w:spacing w:before="134"/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457D" w:rsidRPr="000C59D0" w:rsidRDefault="001A457D" w:rsidP="00B37E63">
            <w:pPr>
              <w:pStyle w:val="Style11"/>
              <w:widowControl/>
              <w:spacing w:before="134"/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9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0C59D0">
              <w:rPr>
                <w:rFonts w:ascii="Times New Roman" w:hAnsi="Times New Roman" w:cs="Times New Roman"/>
                <w:sz w:val="20"/>
                <w:szCs w:val="20"/>
              </w:rPr>
              <w:t>понятие о ТЭД, константе и степени диссоциации</w:t>
            </w:r>
          </w:p>
          <w:p w:rsidR="001A457D" w:rsidRPr="000C59D0" w:rsidRDefault="001A457D" w:rsidP="00B37E63">
            <w:pPr>
              <w:pStyle w:val="Style11"/>
              <w:widowControl/>
              <w:spacing w:before="134"/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9D0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0C59D0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уравнения ионного обмена</w:t>
            </w:r>
          </w:p>
        </w:tc>
        <w:tc>
          <w:tcPr>
            <w:tcW w:w="1418" w:type="dxa"/>
          </w:tcPr>
          <w:p w:rsidR="001A457D" w:rsidRDefault="001A457D">
            <w:r w:rsidRPr="001B181C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B50B42">
            <w:r w:rsidRPr="00212207">
              <w:t>§28</w:t>
            </w:r>
          </w:p>
        </w:tc>
        <w:tc>
          <w:tcPr>
            <w:tcW w:w="1701" w:type="dxa"/>
            <w:vMerge w:val="restart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  <w:t xml:space="preserve">Демонстрации: </w:t>
            </w:r>
            <w:proofErr w:type="spellStart"/>
            <w:r w:rsidRPr="00212207">
              <w:rPr>
                <w:rStyle w:val="FontStyle40"/>
                <w:rFonts w:ascii="Times New Roman" w:hAnsi="Times New Roman" w:cs="Times New Roman"/>
                <w:b w:val="0"/>
                <w:sz w:val="18"/>
                <w:szCs w:val="18"/>
              </w:rPr>
              <w:t>Диссоцияация</w:t>
            </w:r>
            <w:proofErr w:type="spellEnd"/>
            <w:r w:rsidRPr="00212207">
              <w:rPr>
                <w:rStyle w:val="FontStyle40"/>
                <w:rFonts w:ascii="Times New Roman" w:hAnsi="Times New Roman" w:cs="Times New Roman"/>
                <w:b w:val="0"/>
                <w:sz w:val="18"/>
                <w:szCs w:val="18"/>
              </w:rPr>
              <w:t xml:space="preserve"> и электропроводность различных веществ.</w:t>
            </w:r>
            <w:r w:rsidRPr="00212207">
              <w:rPr>
                <w:rStyle w:val="FontStyle43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Схема </w:t>
            </w:r>
            <w:r w:rsidRPr="00212207">
              <w:rPr>
                <w:rStyle w:val="FontStyle43"/>
                <w:rFonts w:ascii="Times New Roman" w:hAnsi="Times New Roman" w:cs="Times New Roman"/>
              </w:rPr>
              <w:t xml:space="preserve">устройства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гальванического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элемента и </w:t>
            </w:r>
            <w:r w:rsidRPr="00212207">
              <w:rPr>
                <w:rStyle w:val="FontStyle43"/>
                <w:rFonts w:ascii="Times New Roman" w:hAnsi="Times New Roman" w:cs="Times New Roman"/>
              </w:rPr>
              <w:t xml:space="preserve">аккумулятора.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Опыты,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показывающие электропроводность</w:t>
            </w:r>
            <w:proofErr w:type="gramStart"/>
            <w:r w:rsidRPr="00212207">
              <w:rPr>
                <w:rStyle w:val="FontStyle33"/>
                <w:rFonts w:ascii="Times New Roman" w:hAnsi="Times New Roman" w:cs="Times New Roman"/>
              </w:rPr>
              <w:t>.</w:t>
            </w:r>
            <w:proofErr w:type="gram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 </w:t>
            </w:r>
            <w:proofErr w:type="gramStart"/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>р</w:t>
            </w:r>
            <w:proofErr w:type="gramEnd"/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асплавов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и </w:t>
            </w:r>
            <w:r w:rsidRPr="00212207">
              <w:rPr>
                <w:rStyle w:val="FontStyle43"/>
                <w:rFonts w:ascii="Times New Roman" w:hAnsi="Times New Roman" w:cs="Times New Roman"/>
              </w:rPr>
              <w:t>раство</w:t>
            </w:r>
            <w:r w:rsidRPr="00212207">
              <w:rPr>
                <w:rStyle w:val="FontStyle44"/>
                <w:rFonts w:ascii="Times New Roman" w:hAnsi="Times New Roman" w:cs="Times New Roman"/>
              </w:rPr>
              <w:t xml:space="preserve">ров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веществ различного строения</w:t>
            </w:r>
          </w:p>
        </w:tc>
        <w:tc>
          <w:tcPr>
            <w:tcW w:w="850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57D" w:rsidRPr="00212207" w:rsidTr="00732CA8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977" w:type="dxa"/>
          </w:tcPr>
          <w:p w:rsidR="001A457D" w:rsidRDefault="001A457D" w:rsidP="00DF099D">
            <w:pPr>
              <w:pStyle w:val="Style11"/>
              <w:widowControl/>
              <w:spacing w:before="134"/>
              <w:ind w:left="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</w:tcPr>
          <w:p w:rsidR="001A457D" w:rsidRPr="00BC29CE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BC29CE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1B181C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B50B42">
            <w:r w:rsidRPr="00212207">
              <w:t>§29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977" w:type="dxa"/>
          </w:tcPr>
          <w:p w:rsidR="007C6414" w:rsidRPr="00BC29C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нного обмена. </w:t>
            </w:r>
            <w:proofErr w:type="spellStart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Кислотно</w:t>
            </w:r>
            <w:proofErr w:type="spellEnd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основные взаимодействия.</w:t>
            </w:r>
          </w:p>
        </w:tc>
        <w:tc>
          <w:tcPr>
            <w:tcW w:w="2835" w:type="dxa"/>
            <w:gridSpan w:val="2"/>
          </w:tcPr>
          <w:p w:rsidR="007C6414" w:rsidRPr="00F52930" w:rsidRDefault="007C6414" w:rsidP="00FF39A6">
            <w:r w:rsidRPr="000C59D0">
              <w:t>Реакции, протекающие в растворах электролитов. Произведение растворимости</w:t>
            </w:r>
          </w:p>
          <w:p w:rsidR="007C6414" w:rsidRPr="000C59D0" w:rsidRDefault="007C6414" w:rsidP="00FF39A6">
            <w:pPr>
              <w:rPr>
                <w:b/>
              </w:rPr>
            </w:pPr>
            <w:r w:rsidRPr="00446E7D">
              <w:t>Кислоты, основания, соли  в свете представлений об электролитической диссоциации</w:t>
            </w:r>
          </w:p>
        </w:tc>
        <w:tc>
          <w:tcPr>
            <w:tcW w:w="3260" w:type="dxa"/>
          </w:tcPr>
          <w:p w:rsidR="007C6414" w:rsidRPr="00BC29CE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</w:tcPr>
          <w:p w:rsidR="007C6414" w:rsidRPr="00212207" w:rsidRDefault="007C6414" w:rsidP="00B50B42">
            <w:r w:rsidRPr="00212207">
              <w:t>§30</w:t>
            </w:r>
          </w:p>
        </w:tc>
        <w:tc>
          <w:tcPr>
            <w:tcW w:w="1701" w:type="dxa"/>
          </w:tcPr>
          <w:p w:rsidR="007C6414" w:rsidRPr="00212207" w:rsidRDefault="007C6414" w:rsidP="00BC29CE">
            <w:pPr>
              <w:pStyle w:val="Style5"/>
              <w:widowControl/>
              <w:ind w:firstLine="322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  <w:t xml:space="preserve">Демонстрации: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Изменение </w:t>
            </w:r>
            <w:r w:rsidRPr="00212207">
              <w:rPr>
                <w:rStyle w:val="FontStyle43"/>
                <w:rFonts w:ascii="Times New Roman" w:hAnsi="Times New Roman" w:cs="Times New Roman"/>
              </w:rPr>
              <w:t xml:space="preserve">окраски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индикаторов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в различных средах.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Амфо</w:t>
            </w:r>
            <w:r w:rsidRPr="00212207">
              <w:rPr>
                <w:rStyle w:val="FontStyle43"/>
                <w:rFonts w:ascii="Times New Roman" w:hAnsi="Times New Roman" w:cs="Times New Roman"/>
              </w:rPr>
              <w:t xml:space="preserve">терность и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закономерности протекания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>реакций обмена.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8"/>
                <w:rFonts w:ascii="Times New Roman" w:hAnsi="Times New Roman" w:cs="Times New Roman"/>
              </w:rPr>
              <w:lastRenderedPageBreak/>
              <w:t>Лабораторный опыт</w:t>
            </w:r>
            <w:r w:rsidRPr="00212207">
              <w:rPr>
                <w:rStyle w:val="FontStyle28"/>
                <w:rFonts w:ascii="Times New Roman" w:hAnsi="Times New Roman" w:cs="Times New Roman"/>
              </w:rPr>
              <w:t>.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Окраска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индикаторов </w:t>
            </w:r>
            <w:r w:rsidRPr="00212207">
              <w:rPr>
                <w:rStyle w:val="FontStyle43"/>
                <w:rFonts w:ascii="Times New Roman" w:hAnsi="Times New Roman" w:cs="Times New Roman"/>
              </w:rPr>
              <w:t xml:space="preserve">в </w:t>
            </w:r>
            <w:r w:rsidRPr="00212207">
              <w:rPr>
                <w:rStyle w:val="FontStyle44"/>
                <w:rFonts w:ascii="Times New Roman" w:hAnsi="Times New Roman" w:cs="Times New Roman"/>
              </w:rPr>
              <w:t xml:space="preserve">раз </w:t>
            </w:r>
            <w:r w:rsidRPr="00212207">
              <w:rPr>
                <w:rStyle w:val="FontStyle43"/>
                <w:rFonts w:ascii="Times New Roman" w:hAnsi="Times New Roman" w:cs="Times New Roman"/>
              </w:rPr>
              <w:t xml:space="preserve">личных </w:t>
            </w:r>
            <w:proofErr w:type="gramStart"/>
            <w:r w:rsidRPr="00212207">
              <w:rPr>
                <w:rStyle w:val="FontStyle43"/>
                <w:rFonts w:ascii="Times New Roman" w:hAnsi="Times New Roman" w:cs="Times New Roman"/>
              </w:rPr>
              <w:t>средах</w:t>
            </w:r>
            <w:proofErr w:type="gramEnd"/>
            <w:r w:rsidRPr="00212207">
              <w:rPr>
                <w:rStyle w:val="FontStyle43"/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6414" w:rsidRPr="00212207" w:rsidRDefault="007C6414" w:rsidP="00BC29CE">
            <w:pPr>
              <w:pStyle w:val="Style5"/>
              <w:widowControl/>
              <w:ind w:firstLine="322"/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C6414" w:rsidRPr="00212207" w:rsidRDefault="007C6414" w:rsidP="00BC29CE">
            <w:pPr>
              <w:pStyle w:val="Style5"/>
              <w:widowControl/>
              <w:ind w:firstLine="322"/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57D" w:rsidRPr="00212207" w:rsidTr="00A86599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2977" w:type="dxa"/>
          </w:tcPr>
          <w:p w:rsidR="001A457D" w:rsidRPr="00364074" w:rsidRDefault="001A457D" w:rsidP="00B50B42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Ионное произведение воды. Понятие о </w:t>
            </w: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364074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раствора.</w:t>
            </w:r>
            <w:r w:rsidRPr="00364074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  <w:r w:rsidRPr="00446E7D">
              <w:t xml:space="preserve">Ионное произведение воды. Водородный показатель </w:t>
            </w:r>
            <w:proofErr w:type="spellStart"/>
            <w:r w:rsidRPr="00446E7D">
              <w:t>рН</w:t>
            </w:r>
            <w:proofErr w:type="spellEnd"/>
            <w:r w:rsidRPr="00446E7D">
              <w:t xml:space="preserve">. Среды водных растворов электролитов. Влияние </w:t>
            </w:r>
            <w:proofErr w:type="spellStart"/>
            <w:r w:rsidRPr="00446E7D">
              <w:t>рН</w:t>
            </w:r>
            <w:proofErr w:type="spellEnd"/>
            <w:r w:rsidRPr="00446E7D">
              <w:t xml:space="preserve"> на химические и биологические процессы</w:t>
            </w:r>
          </w:p>
        </w:tc>
        <w:tc>
          <w:tcPr>
            <w:tcW w:w="3260" w:type="dxa"/>
          </w:tcPr>
          <w:p w:rsidR="001A457D" w:rsidRPr="00BC29CE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BC29CE">
              <w:t>записывать диссоциацию воды, объяснять понятие водородного показателя</w:t>
            </w:r>
            <w:r>
              <w:t xml:space="preserve">, </w:t>
            </w:r>
            <w:r w:rsidRPr="00BC29CE">
              <w:t>его использование на практике.</w:t>
            </w:r>
          </w:p>
        </w:tc>
        <w:tc>
          <w:tcPr>
            <w:tcW w:w="1418" w:type="dxa"/>
          </w:tcPr>
          <w:p w:rsidR="001A457D" w:rsidRDefault="001A457D">
            <w:r w:rsidRPr="00E135BF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B50B42">
            <w:r w:rsidRPr="00212207">
              <w:t>§31</w:t>
            </w:r>
          </w:p>
        </w:tc>
        <w:tc>
          <w:tcPr>
            <w:tcW w:w="1701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12207">
              <w:rPr>
                <w:rStyle w:val="FontStyle38"/>
                <w:rFonts w:ascii="Times New Roman" w:hAnsi="Times New Roman" w:cs="Times New Roman"/>
                <w:sz w:val="16"/>
                <w:szCs w:val="16"/>
              </w:rPr>
              <w:t>Лабораторный опыт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pacing w:val="20"/>
                <w:sz w:val="16"/>
                <w:szCs w:val="16"/>
              </w:rPr>
              <w:t>.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 xml:space="preserve">Определение </w:t>
            </w:r>
            <w:r w:rsidRPr="00212207">
              <w:rPr>
                <w:rStyle w:val="FontStyle41"/>
                <w:rFonts w:ascii="Times New Roman" w:hAnsi="Times New Roman" w:cs="Times New Roman"/>
                <w:i w:val="0"/>
                <w:sz w:val="16"/>
                <w:szCs w:val="16"/>
                <w:lang w:val="en-US"/>
              </w:rPr>
              <w:t>pH</w:t>
            </w:r>
            <w:r w:rsidRPr="00212207">
              <w:rPr>
                <w:rStyle w:val="FontStyle41"/>
                <w:rFonts w:ascii="Times New Roman" w:hAnsi="Times New Roman" w:cs="Times New Roman"/>
                <w:i w:val="0"/>
                <w:sz w:val="16"/>
                <w:szCs w:val="16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z w:val="16"/>
                <w:szCs w:val="16"/>
              </w:rPr>
              <w:t xml:space="preserve">биологических </w:t>
            </w:r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 xml:space="preserve">жидкостей с помощью универсального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z w:val="16"/>
                <w:szCs w:val="16"/>
              </w:rPr>
              <w:t xml:space="preserve">индикатора, </w:t>
            </w:r>
            <w:r w:rsidRPr="00212207">
              <w:rPr>
                <w:rStyle w:val="FontStyle41"/>
                <w:rFonts w:ascii="Times New Roman" w:hAnsi="Times New Roman" w:cs="Times New Roman"/>
                <w:i w:val="0"/>
                <w:sz w:val="16"/>
                <w:szCs w:val="16"/>
              </w:rPr>
              <w:t xml:space="preserve">одноцветные  и </w:t>
            </w:r>
            <w:r w:rsidRPr="00212207">
              <w:rPr>
                <w:rStyle w:val="FontStyle43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>двухцветные индикаторы</w:t>
            </w:r>
          </w:p>
        </w:tc>
        <w:tc>
          <w:tcPr>
            <w:tcW w:w="850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457D" w:rsidRPr="00212207" w:rsidTr="00A86599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Гидролиз неорганических и органических  соединений.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  <w:r w:rsidRPr="00446E7D">
              <w:t xml:space="preserve">Понятие «гидролиз». Гидролиз неорганических </w:t>
            </w:r>
            <w:r>
              <w:t xml:space="preserve">и органических </w:t>
            </w:r>
            <w:r w:rsidRPr="00446E7D">
              <w:t>веществ</w:t>
            </w:r>
            <w:r w:rsidRPr="00446E7D">
              <w:rPr>
                <w:i/>
              </w:rPr>
              <w:t xml:space="preserve">. </w:t>
            </w:r>
            <w:r w:rsidRPr="00446E7D">
              <w:t>Три случая гидролиза со</w:t>
            </w:r>
            <w:r>
              <w:t>лей</w:t>
            </w:r>
            <w:r w:rsidRPr="00446E7D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  <w:r w:rsidRPr="00446E7D">
              <w:t>Ступенчатый гидролиз.</w:t>
            </w:r>
            <w:r w:rsidRPr="00446E7D">
              <w:rPr>
                <w:i/>
              </w:rPr>
              <w:t xml:space="preserve"> </w:t>
            </w:r>
            <w:r w:rsidRPr="00446E7D">
              <w:t>Необратимый гидролиз. Практическое применение гидролиза. Значение гидролиза в биологических обменных процессах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BC29CE">
              <w:t>понятие о гидролизе солей</w:t>
            </w:r>
          </w:p>
          <w:p w:rsidR="001A457D" w:rsidRPr="00BC29CE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BC29CE">
              <w:t>составлять уравнения гидролиза солей, образованных сильными и слабыми кислотами и основаниями, определять среду раствора соли.</w:t>
            </w:r>
          </w:p>
        </w:tc>
        <w:tc>
          <w:tcPr>
            <w:tcW w:w="1418" w:type="dxa"/>
          </w:tcPr>
          <w:p w:rsidR="001A457D" w:rsidRDefault="001A457D">
            <w:r w:rsidRPr="00E135BF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B50B42">
            <w:r w:rsidRPr="00212207">
              <w:t>§32</w:t>
            </w:r>
          </w:p>
        </w:tc>
        <w:tc>
          <w:tcPr>
            <w:tcW w:w="1701" w:type="dxa"/>
          </w:tcPr>
          <w:p w:rsidR="001A457D" w:rsidRPr="00212207" w:rsidRDefault="001A457D" w:rsidP="00B37E63">
            <w:pPr>
              <w:pStyle w:val="Style11"/>
              <w:widowControl/>
              <w:spacing w:before="134"/>
              <w:ind w:left="-107" w:firstLine="391"/>
              <w:rPr>
                <w:rStyle w:val="FontStyle38"/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212207">
              <w:rPr>
                <w:rStyle w:val="FontStyle38"/>
                <w:rFonts w:ascii="Times New Roman" w:hAnsi="Times New Roman" w:cs="Times New Roman"/>
                <w:sz w:val="16"/>
                <w:szCs w:val="16"/>
              </w:rPr>
              <w:t>Лабораторный опыт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pacing w:val="20"/>
                <w:sz w:val="16"/>
                <w:szCs w:val="16"/>
              </w:rPr>
              <w:t>.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 xml:space="preserve">Обнаружение гидролиза </w:t>
            </w:r>
            <w:r w:rsidRPr="00212207">
              <w:rPr>
                <w:rStyle w:val="FontStyle43"/>
                <w:rFonts w:ascii="Times New Roman" w:hAnsi="Times New Roman" w:cs="Times New Roman"/>
                <w:sz w:val="16"/>
                <w:szCs w:val="16"/>
              </w:rPr>
              <w:t xml:space="preserve">солей </w:t>
            </w:r>
            <w:r w:rsidRPr="00212207">
              <w:rPr>
                <w:rStyle w:val="FontStyle44"/>
                <w:rFonts w:ascii="Times New Roman" w:hAnsi="Times New Roman" w:cs="Times New Roman"/>
              </w:rPr>
              <w:t xml:space="preserve">на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z w:val="16"/>
                <w:szCs w:val="16"/>
              </w:rPr>
              <w:t xml:space="preserve">примерах </w:t>
            </w:r>
            <w:r w:rsidRPr="00212207">
              <w:rPr>
                <w:rStyle w:val="FontStyle43"/>
                <w:rFonts w:ascii="Times New Roman" w:hAnsi="Times New Roman" w:cs="Times New Roman"/>
                <w:sz w:val="16"/>
                <w:szCs w:val="16"/>
              </w:rPr>
              <w:t xml:space="preserve">хлорида натрия, карбоната натрия, хлорида </w:t>
            </w:r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>алюминия</w:t>
            </w:r>
            <w:proofErr w:type="gramStart"/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 xml:space="preserve">.. </w:t>
            </w:r>
            <w:proofErr w:type="gramEnd"/>
            <w:r w:rsidRPr="00212207">
              <w:rPr>
                <w:rStyle w:val="FontStyle50"/>
                <w:rFonts w:ascii="Times New Roman" w:hAnsi="Times New Roman" w:cs="Times New Roman"/>
                <w:b w:val="0"/>
                <w:sz w:val="16"/>
                <w:szCs w:val="16"/>
              </w:rPr>
              <w:t xml:space="preserve">Влияние </w:t>
            </w:r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 xml:space="preserve">температуры </w:t>
            </w:r>
            <w:r w:rsidRPr="00212207">
              <w:rPr>
                <w:rStyle w:val="FontStyle43"/>
                <w:rFonts w:ascii="Times New Roman" w:hAnsi="Times New Roman" w:cs="Times New Roman"/>
                <w:sz w:val="16"/>
                <w:szCs w:val="16"/>
              </w:rPr>
              <w:t xml:space="preserve">на степень </w:t>
            </w:r>
            <w:r w:rsidRPr="00212207">
              <w:rPr>
                <w:rStyle w:val="FontStyle33"/>
                <w:rFonts w:ascii="Times New Roman" w:hAnsi="Times New Roman" w:cs="Times New Roman"/>
                <w:sz w:val="16"/>
                <w:szCs w:val="16"/>
              </w:rPr>
              <w:t xml:space="preserve">гидролиза </w:t>
            </w:r>
            <w:r w:rsidRPr="00212207">
              <w:rPr>
                <w:rStyle w:val="FontStyle43"/>
                <w:rFonts w:ascii="Times New Roman" w:hAnsi="Times New Roman" w:cs="Times New Roman"/>
                <w:sz w:val="16"/>
                <w:szCs w:val="16"/>
              </w:rPr>
              <w:t xml:space="preserve">(на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  <w:sz w:val="16"/>
                <w:szCs w:val="16"/>
              </w:rPr>
              <w:t xml:space="preserve">примере гидролиза </w:t>
            </w:r>
            <w:r w:rsidRPr="00212207">
              <w:rPr>
                <w:rStyle w:val="FontStyle43"/>
                <w:rFonts w:ascii="Times New Roman" w:hAnsi="Times New Roman" w:cs="Times New Roman"/>
                <w:sz w:val="16"/>
                <w:szCs w:val="16"/>
              </w:rPr>
              <w:t>сахарозы).</w:t>
            </w:r>
          </w:p>
        </w:tc>
        <w:tc>
          <w:tcPr>
            <w:tcW w:w="850" w:type="dxa"/>
          </w:tcPr>
          <w:p w:rsidR="001A457D" w:rsidRPr="00212207" w:rsidRDefault="001A457D" w:rsidP="00B37E63">
            <w:pPr>
              <w:pStyle w:val="Style11"/>
              <w:widowControl/>
              <w:spacing w:before="134"/>
              <w:ind w:left="-107" w:firstLine="391"/>
              <w:rPr>
                <w:rStyle w:val="FontStyle38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A457D" w:rsidRPr="00212207" w:rsidRDefault="001A457D" w:rsidP="00B37E63">
            <w:pPr>
              <w:pStyle w:val="Style11"/>
              <w:widowControl/>
              <w:spacing w:before="134"/>
              <w:ind w:left="-107" w:firstLine="391"/>
              <w:rPr>
                <w:rStyle w:val="FontStyle38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A457D" w:rsidRPr="00212207" w:rsidTr="0030311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Окислительн</w:t>
            </w:r>
            <w:proofErr w:type="gramStart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восстановительные реакции в водных растворах.</w:t>
            </w:r>
          </w:p>
        </w:tc>
        <w:tc>
          <w:tcPr>
            <w:tcW w:w="2835" w:type="dxa"/>
            <w:gridSpan w:val="2"/>
            <w:vMerge w:val="restart"/>
          </w:tcPr>
          <w:p w:rsidR="001A457D" w:rsidRDefault="001A457D" w:rsidP="000C59D0">
            <w:r w:rsidRPr="00446E7D">
              <w:t>Степень окисления элементов в органических соединениях. Методы составления уравнений ОВР с участием органических веществ</w:t>
            </w:r>
          </w:p>
          <w:p w:rsidR="001A457D" w:rsidRPr="000C59D0" w:rsidRDefault="001A457D" w:rsidP="00FF39A6">
            <w:r w:rsidRPr="00446E7D">
              <w:t xml:space="preserve">Степень окисления элементов. Классификация реакций в свете электронной теории. Основные понятия теории ОВР. Методы составления уравнений ОВР: метод электронного и </w:t>
            </w:r>
            <w:r w:rsidRPr="000C59D0">
              <w:t>электронно-ионного баланса. Влияние среды на протекание ОВР</w:t>
            </w:r>
          </w:p>
        </w:tc>
        <w:tc>
          <w:tcPr>
            <w:tcW w:w="3260" w:type="dxa"/>
            <w:vMerge w:val="restart"/>
          </w:tcPr>
          <w:p w:rsidR="001A457D" w:rsidRPr="00BC29CE" w:rsidRDefault="001A457D" w:rsidP="00FF39A6">
            <w:r>
              <w:rPr>
                <w:b/>
              </w:rPr>
              <w:t xml:space="preserve">Уметь </w:t>
            </w:r>
            <w:r w:rsidRPr="00BC29CE">
              <w:t>приводить примеры веществ окислителей и восстановителей; определять тип ОВР по классификации;</w:t>
            </w:r>
          </w:p>
          <w:p w:rsidR="001A457D" w:rsidRPr="00BC29CE" w:rsidRDefault="001A457D" w:rsidP="00FF39A6">
            <w:r w:rsidRPr="00BC29CE">
              <w:t>Составлять ОВР методом электронного баланса</w:t>
            </w:r>
          </w:p>
          <w:p w:rsidR="001A457D" w:rsidRPr="00BC29CE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Знать: </w:t>
            </w:r>
            <w:r w:rsidRPr="00BC29CE">
              <w:t xml:space="preserve">изменение </w:t>
            </w:r>
            <w:proofErr w:type="spellStart"/>
            <w:r w:rsidRPr="00BC29CE">
              <w:t>окислительно</w:t>
            </w:r>
            <w:proofErr w:type="spellEnd"/>
            <w:r w:rsidRPr="00BC29CE">
              <w:t xml:space="preserve"> </w:t>
            </w:r>
            <w:proofErr w:type="gramStart"/>
            <w:r w:rsidRPr="00BC29CE">
              <w:t>–в</w:t>
            </w:r>
            <w:proofErr w:type="gramEnd"/>
            <w:r w:rsidRPr="00BC29CE">
              <w:t>осстановительных свойств простых веществ в зависимости от положения образующих их элементов ПСХЭ</w:t>
            </w:r>
          </w:p>
        </w:tc>
        <w:tc>
          <w:tcPr>
            <w:tcW w:w="1418" w:type="dxa"/>
          </w:tcPr>
          <w:p w:rsidR="001A457D" w:rsidRDefault="001A457D">
            <w:r w:rsidRPr="00F37825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B50B42">
            <w:r w:rsidRPr="00212207">
              <w:t>§33</w:t>
            </w:r>
          </w:p>
        </w:tc>
        <w:tc>
          <w:tcPr>
            <w:tcW w:w="1701" w:type="dxa"/>
          </w:tcPr>
          <w:p w:rsidR="001A457D" w:rsidRPr="00212207" w:rsidRDefault="001A457D" w:rsidP="00B37E63">
            <w:pPr>
              <w:pStyle w:val="Style5"/>
              <w:widowControl/>
              <w:spacing w:line="250" w:lineRule="exact"/>
              <w:ind w:firstLine="176"/>
              <w:rPr>
                <w:rStyle w:val="FontStyle38"/>
                <w:rFonts w:ascii="Times New Roman" w:hAnsi="Times New Roman" w:cs="Times New Roman"/>
                <w:b w:val="0"/>
                <w:bCs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Расчетные задачи.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Определение направления </w:t>
            </w:r>
            <w:proofErr w:type="spellStart"/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>окислительно</w:t>
            </w:r>
            <w:proofErr w:type="spellEnd"/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восстановительных реакций.</w:t>
            </w:r>
          </w:p>
        </w:tc>
        <w:tc>
          <w:tcPr>
            <w:tcW w:w="850" w:type="dxa"/>
          </w:tcPr>
          <w:p w:rsidR="001A457D" w:rsidRPr="00212207" w:rsidRDefault="001A457D" w:rsidP="00B37E63">
            <w:pPr>
              <w:pStyle w:val="Style5"/>
              <w:widowControl/>
              <w:spacing w:line="250" w:lineRule="exact"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37E63">
            <w:pPr>
              <w:pStyle w:val="Style5"/>
              <w:widowControl/>
              <w:spacing w:line="250" w:lineRule="exact"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30311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Методы составления уравнений ОВР</w:t>
            </w:r>
          </w:p>
        </w:tc>
        <w:tc>
          <w:tcPr>
            <w:tcW w:w="2835" w:type="dxa"/>
            <w:gridSpan w:val="2"/>
            <w:vMerge/>
          </w:tcPr>
          <w:p w:rsidR="001A457D" w:rsidRPr="00BC29CE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BC29CE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F37825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B50B42">
            <w:r w:rsidRPr="00212207">
              <w:t>§34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30311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Химические источники тока.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D79B4">
              <w:t>об основных источниках тока</w:t>
            </w:r>
          </w:p>
          <w:p w:rsidR="001A457D" w:rsidRPr="00BC29CE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6D79B4">
              <w:t xml:space="preserve">пользоваться </w:t>
            </w:r>
            <w:proofErr w:type="gramStart"/>
            <w:r w:rsidRPr="006D79B4">
              <w:t>электрохимическим</w:t>
            </w:r>
            <w:proofErr w:type="gramEnd"/>
            <w:r w:rsidRPr="006D79B4">
              <w:t xml:space="preserve"> рядом напряжения металлов.</w:t>
            </w:r>
          </w:p>
        </w:tc>
        <w:tc>
          <w:tcPr>
            <w:tcW w:w="1418" w:type="dxa"/>
          </w:tcPr>
          <w:p w:rsidR="001A457D" w:rsidRDefault="001A457D">
            <w:r w:rsidRPr="00F37825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B50B42">
            <w:r w:rsidRPr="00212207">
              <w:t>§35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2F62AE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Электролиз как электрохимический процесс.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  <w:r w:rsidRPr="008F5BA7">
              <w:t>Электролиз расплавов и растворов соединений металлов, его практическое значение.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BC29CE">
              <w:t>отличие электролиза расплава и раствора электролитов, применение электролиза в промышленности</w:t>
            </w:r>
          </w:p>
          <w:p w:rsidR="001A457D" w:rsidRPr="00BC29CE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BC29CE">
              <w:t>составлять схемы электролиза.</w:t>
            </w:r>
          </w:p>
        </w:tc>
        <w:tc>
          <w:tcPr>
            <w:tcW w:w="1418" w:type="dxa"/>
          </w:tcPr>
          <w:p w:rsidR="001A457D" w:rsidRDefault="001A457D">
            <w:r w:rsidRPr="00BD4187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0B42">
            <w:pPr>
              <w:jc w:val="center"/>
            </w:pPr>
            <w:r w:rsidRPr="00212207">
              <w:t>§36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2F62AE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Коррозия металлов и способы защиты от неё.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  <w:r w:rsidRPr="008F5BA7">
              <w:t>Понятие «коррозия». Химическая коррозия. Электрохимическая коррозия. Способы защиты металлов от коррозии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D79B4">
              <w:t>понятие коррозии</w:t>
            </w:r>
            <w:r>
              <w:t>, е</w:t>
            </w:r>
            <w:r w:rsidRPr="006D79B4">
              <w:t>ё виды и способы защиты</w:t>
            </w:r>
          </w:p>
          <w:p w:rsidR="001A457D" w:rsidRPr="00BC29CE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BC29CE">
              <w:t>составлять уравнение, отражающее химическую коррозию</w:t>
            </w:r>
          </w:p>
        </w:tc>
        <w:tc>
          <w:tcPr>
            <w:tcW w:w="1418" w:type="dxa"/>
          </w:tcPr>
          <w:p w:rsidR="001A457D" w:rsidRDefault="001A457D">
            <w:r w:rsidRPr="00BD4187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0B42">
            <w:pPr>
              <w:jc w:val="center"/>
            </w:pPr>
            <w:r w:rsidRPr="00212207">
              <w:t>§37</w:t>
            </w:r>
          </w:p>
        </w:tc>
        <w:tc>
          <w:tcPr>
            <w:tcW w:w="1701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  <w:t xml:space="preserve">Демонстрации: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 xml:space="preserve">Опыты,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показывающие </w:t>
            </w:r>
            <w:r w:rsidRPr="00212207">
              <w:rPr>
                <w:rStyle w:val="FontStyle50"/>
                <w:rFonts w:ascii="Times New Roman" w:hAnsi="Times New Roman" w:cs="Times New Roman"/>
                <w:b w:val="0"/>
              </w:rPr>
              <w:t>электрохимичес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кую </w:t>
            </w:r>
            <w:r w:rsidRPr="00212207">
              <w:rPr>
                <w:rStyle w:val="FontStyle43"/>
                <w:rFonts w:ascii="Times New Roman" w:hAnsi="Times New Roman" w:cs="Times New Roman"/>
              </w:rPr>
              <w:t>корро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зию.</w:t>
            </w:r>
          </w:p>
        </w:tc>
        <w:tc>
          <w:tcPr>
            <w:tcW w:w="850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A457D" w:rsidRPr="00212207" w:rsidRDefault="001A457D" w:rsidP="00B37E63">
            <w:pPr>
              <w:pStyle w:val="Style5"/>
              <w:widowControl/>
              <w:ind w:firstLine="176"/>
              <w:rPr>
                <w:rStyle w:val="FontStyle40"/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457D" w:rsidRPr="00212207" w:rsidTr="002F62AE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977" w:type="dxa"/>
          </w:tcPr>
          <w:p w:rsidR="001A457D" w:rsidRPr="00BC29C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BC29C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Развитие теорий о кислотах и основаниях</w:t>
            </w:r>
          </w:p>
        </w:tc>
        <w:tc>
          <w:tcPr>
            <w:tcW w:w="2835" w:type="dxa"/>
            <w:gridSpan w:val="2"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Pr="00BC29CE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BC29CE">
              <w:t>этапы развития теорий о кислотах и основаниях</w:t>
            </w:r>
          </w:p>
        </w:tc>
        <w:tc>
          <w:tcPr>
            <w:tcW w:w="1418" w:type="dxa"/>
          </w:tcPr>
          <w:p w:rsidR="001A457D" w:rsidRDefault="001A457D">
            <w:r w:rsidRPr="00BD4187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977" w:type="dxa"/>
          </w:tcPr>
          <w:p w:rsidR="007C6414" w:rsidRPr="00BC29C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977" w:type="dxa"/>
          </w:tcPr>
          <w:p w:rsidR="007C6414" w:rsidRPr="00BC29CE" w:rsidRDefault="007C6414" w:rsidP="00CA7DDF">
            <w:pPr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C29CE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№3 «</w:t>
            </w:r>
            <w:r w:rsidRPr="00BC29CE">
              <w:rPr>
                <w:rStyle w:val="FontStyle35"/>
                <w:rFonts w:ascii="Times New Roman" w:hAnsi="Times New Roman" w:cs="Times New Roman"/>
                <w:u w:val="single"/>
              </w:rPr>
              <w:t>Химическая динамика</w:t>
            </w:r>
            <w:r w:rsidRPr="00BC29CE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»</w:t>
            </w:r>
          </w:p>
        </w:tc>
        <w:tc>
          <w:tcPr>
            <w:tcW w:w="2835" w:type="dxa"/>
            <w:gridSpan w:val="2"/>
          </w:tcPr>
          <w:p w:rsidR="007C6414" w:rsidRPr="00BC29CE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BC29CE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1A457D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proofErr w:type="gramStart"/>
            <w:r w:rsidRPr="001A457D">
              <w:rPr>
                <w:rStyle w:val="FontStyle33"/>
                <w:rFonts w:ascii="Times New Roman" w:hAnsi="Times New Roman" w:cs="Times New Roman"/>
              </w:rPr>
              <w:t>Итоговый</w:t>
            </w:r>
            <w:proofErr w:type="gramEnd"/>
            <w:r w:rsidRPr="001A457D">
              <w:rPr>
                <w:rStyle w:val="FontStyle33"/>
                <w:rFonts w:ascii="Times New Roman" w:hAnsi="Times New Roman" w:cs="Times New Roman"/>
              </w:rPr>
              <w:t xml:space="preserve"> по теме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B536B9">
        <w:tc>
          <w:tcPr>
            <w:tcW w:w="15701" w:type="dxa"/>
            <w:gridSpan w:val="10"/>
          </w:tcPr>
          <w:p w:rsidR="000C59D0" w:rsidRPr="007D704C" w:rsidRDefault="000C59D0" w:rsidP="007D704C">
            <w:pPr>
              <w:pStyle w:val="Style11"/>
              <w:widowControl/>
              <w:spacing w:before="72"/>
              <w:ind w:left="374"/>
              <w:jc w:val="center"/>
              <w:rPr>
                <w:rStyle w:val="FontStyle50"/>
                <w:rFonts w:ascii="Times New Roman" w:hAnsi="Times New Roman" w:cs="Times New Roman"/>
                <w:spacing w:val="3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Раздел </w:t>
            </w:r>
            <w:r w:rsidRPr="00212207">
              <w:rPr>
                <w:rStyle w:val="FontStyle38"/>
                <w:rFonts w:ascii="Times New Roman" w:hAnsi="Times New Roman" w:cs="Times New Roman"/>
                <w:spacing w:val="30"/>
              </w:rPr>
              <w:t>IV</w:t>
            </w:r>
            <w:r>
              <w:rPr>
                <w:rStyle w:val="FontStyle38"/>
                <w:rFonts w:ascii="Times New Roman" w:hAnsi="Times New Roman" w:cs="Times New Roman"/>
                <w:spacing w:val="30"/>
              </w:rPr>
              <w:t xml:space="preserve"> </w:t>
            </w:r>
            <w:r w:rsidRPr="00212207">
              <w:rPr>
                <w:rStyle w:val="FontStyle34"/>
                <w:rFonts w:ascii="Times New Roman" w:hAnsi="Times New Roman" w:cs="Times New Roman"/>
              </w:rPr>
              <w:t xml:space="preserve">Обзор химических элементов и их соединений на основе периодической системы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(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 xml:space="preserve">26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  <w:p w:rsidR="000C59D0" w:rsidRPr="00212207" w:rsidRDefault="000C59D0" w:rsidP="007D704C">
            <w:pPr>
              <w:pStyle w:val="Style11"/>
              <w:widowControl/>
              <w:spacing w:before="72"/>
              <w:ind w:left="374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</w:t>
            </w:r>
            <w:r w:rsidRPr="00212207">
              <w:rPr>
                <w:rStyle w:val="FontStyle28"/>
                <w:rFonts w:ascii="Times New Roman" w:hAnsi="Times New Roman" w:cs="Times New Roman"/>
              </w:rPr>
              <w:t xml:space="preserve">8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Неметаллы и их характеристика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(1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5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7A4C23">
        <w:trPr>
          <w:trHeight w:val="1837"/>
        </w:trPr>
        <w:tc>
          <w:tcPr>
            <w:tcW w:w="675" w:type="dxa"/>
            <w:vAlign w:val="center"/>
          </w:tcPr>
          <w:p w:rsidR="001A457D" w:rsidRPr="00212207" w:rsidRDefault="001A457D" w:rsidP="0084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Водород и его соединения. Вода как растворитель.</w:t>
            </w:r>
          </w:p>
        </w:tc>
        <w:tc>
          <w:tcPr>
            <w:tcW w:w="2835" w:type="dxa"/>
            <w:gridSpan w:val="2"/>
          </w:tcPr>
          <w:p w:rsidR="001A457D" w:rsidRPr="000C59D0" w:rsidRDefault="001A457D" w:rsidP="000C59D0">
            <w:pPr>
              <w:pStyle w:val="Style5"/>
              <w:widowControl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Физические и химические свойства водорода. Соединения водорода с металлами и неметаллами. Вода как растворитель.</w:t>
            </w:r>
          </w:p>
        </w:tc>
        <w:tc>
          <w:tcPr>
            <w:tcW w:w="3260" w:type="dxa"/>
          </w:tcPr>
          <w:p w:rsidR="001A457D" w:rsidRPr="00A55901" w:rsidRDefault="001A457D" w:rsidP="00A55901">
            <w:pPr>
              <w:pStyle w:val="Style5"/>
              <w:widowControl/>
              <w:ind w:firstLine="331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9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A55901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водорода в ПС, формулы водородных соединений металлов и неметаллов, химические </w:t>
            </w:r>
            <w:proofErr w:type="spellStart"/>
            <w:r w:rsidRPr="00A55901">
              <w:rPr>
                <w:rFonts w:ascii="Times New Roman" w:hAnsi="Times New Roman" w:cs="Times New Roman"/>
                <w:sz w:val="20"/>
                <w:szCs w:val="20"/>
              </w:rPr>
              <w:t>свойсва</w:t>
            </w:r>
            <w:proofErr w:type="spellEnd"/>
            <w:r w:rsidRPr="00A55901">
              <w:rPr>
                <w:rFonts w:ascii="Times New Roman" w:hAnsi="Times New Roman" w:cs="Times New Roman"/>
                <w:sz w:val="20"/>
                <w:szCs w:val="20"/>
              </w:rPr>
              <w:t xml:space="preserve"> этих соединений, формулу воды, </w:t>
            </w:r>
          </w:p>
          <w:p w:rsidR="001A457D" w:rsidRPr="00A55901" w:rsidRDefault="001A457D" w:rsidP="00A55901">
            <w:pPr>
              <w:pStyle w:val="Style5"/>
              <w:widowControl/>
              <w:ind w:firstLine="331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9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6D79B4">
              <w:rPr>
                <w:rFonts w:ascii="Times New Roman" w:hAnsi="Times New Roman" w:cs="Times New Roman"/>
                <w:sz w:val="20"/>
                <w:szCs w:val="20"/>
              </w:rPr>
              <w:t>составлять уравнения химических реакций</w:t>
            </w:r>
          </w:p>
        </w:tc>
        <w:tc>
          <w:tcPr>
            <w:tcW w:w="1418" w:type="dxa"/>
          </w:tcPr>
          <w:p w:rsidR="001A457D" w:rsidRDefault="001A457D">
            <w:r w:rsidRPr="001E05BB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>
            <w:r w:rsidRPr="00212207">
              <w:t>§38</w:t>
            </w:r>
          </w:p>
        </w:tc>
        <w:tc>
          <w:tcPr>
            <w:tcW w:w="1701" w:type="dxa"/>
            <w:vMerge w:val="restart"/>
          </w:tcPr>
          <w:p w:rsidR="001A457D" w:rsidRPr="00212207" w:rsidRDefault="001A457D" w:rsidP="00F7026F">
            <w:pPr>
              <w:pStyle w:val="Style5"/>
              <w:widowControl/>
              <w:spacing w:line="235" w:lineRule="exact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Демонстрации.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Таблицы и схемы строения атомов, распространения элементов в природе, получения и применения соединений неметаллов. Опыты по электролизу воды, электропроводности водопроводной воды, разложению </w:t>
            </w:r>
            <w:proofErr w:type="spellStart"/>
            <w:r w:rsidRPr="00212207">
              <w:rPr>
                <w:rStyle w:val="FontStyle33"/>
                <w:rFonts w:ascii="Times New Roman" w:hAnsi="Times New Roman" w:cs="Times New Roman"/>
              </w:rPr>
              <w:t>пероксида</w:t>
            </w:r>
            <w:proofErr w:type="spell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 водорода, вытеснению галогенов из их </w:t>
            </w:r>
            <w:r w:rsidRPr="00212207">
              <w:rPr>
                <w:rStyle w:val="FontStyle33"/>
                <w:rFonts w:ascii="Times New Roman" w:hAnsi="Times New Roman" w:cs="Times New Roman"/>
              </w:rPr>
              <w:lastRenderedPageBreak/>
              <w:t xml:space="preserve">солей, получению </w:t>
            </w:r>
            <w:proofErr w:type="spellStart"/>
            <w:r w:rsidRPr="00212207">
              <w:rPr>
                <w:rStyle w:val="FontStyle33"/>
                <w:rFonts w:ascii="Times New Roman" w:hAnsi="Times New Roman" w:cs="Times New Roman"/>
              </w:rPr>
              <w:t>аллотропных</w:t>
            </w:r>
            <w:proofErr w:type="spell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 модификаций кислорода, серы и фосфора. Реакции, иллюстрирующие основные химические свойства серы, кислорода, фосфора. Растворение серной кислоты в воде, гигроскопические свойства серной кислоты, взаимодействие концентрированной и разбавленной серной кислот с металлами. Получение и наблюдение растворимости аммиака. Разложение солей аммония при нагревании. Гидролиз солей аммония. </w:t>
            </w:r>
          </w:p>
          <w:p w:rsidR="001A457D" w:rsidRPr="00212207" w:rsidRDefault="001A457D" w:rsidP="00F7026F">
            <w:pPr>
              <w:pStyle w:val="Style5"/>
              <w:widowControl/>
              <w:spacing w:line="235" w:lineRule="exact"/>
              <w:ind w:firstLine="331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Лабораторные опыты. 1.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Качественная реакция на </w:t>
            </w:r>
            <w:proofErr w:type="spellStart"/>
            <w:proofErr w:type="gramStart"/>
            <w:r w:rsidRPr="00212207">
              <w:rPr>
                <w:rStyle w:val="FontStyle33"/>
                <w:rFonts w:ascii="Times New Roman" w:hAnsi="Times New Roman" w:cs="Times New Roman"/>
              </w:rPr>
              <w:t>галогенид-ионы</w:t>
            </w:r>
            <w:proofErr w:type="spellEnd"/>
            <w:proofErr w:type="gram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. 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 xml:space="preserve">2.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Качественная реакция на нитраты (проведение кольцевой пробы).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50" w:type="dxa"/>
          </w:tcPr>
          <w:p w:rsidR="001A457D" w:rsidRPr="00212207" w:rsidRDefault="001A457D" w:rsidP="00F7026F">
            <w:pPr>
              <w:pStyle w:val="Style5"/>
              <w:widowControl/>
              <w:spacing w:line="235" w:lineRule="exact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F7026F">
            <w:pPr>
              <w:pStyle w:val="Style5"/>
              <w:widowControl/>
              <w:spacing w:line="235" w:lineRule="exact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7A4C23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Общая характеристика галогенов и  их соединений.</w:t>
            </w:r>
          </w:p>
        </w:tc>
        <w:tc>
          <w:tcPr>
            <w:tcW w:w="2835" w:type="dxa"/>
            <w:gridSpan w:val="2"/>
          </w:tcPr>
          <w:p w:rsidR="001A457D" w:rsidRPr="000C59D0" w:rsidRDefault="001A457D" w:rsidP="00FF39A6">
            <w:r>
              <w:t>Строение атомов галогенов,  их химические свойства и применение.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A55901">
              <w:t>характеристику подгруппы галогенов, их особенности, соединения, качественные реакции</w:t>
            </w:r>
          </w:p>
          <w:p w:rsidR="001A457D" w:rsidRPr="00A55901" w:rsidRDefault="001A457D" w:rsidP="00753F4A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55901">
              <w:t>составлять уравнения реакций и выполнять лабораторные опыты</w:t>
            </w:r>
          </w:p>
        </w:tc>
        <w:tc>
          <w:tcPr>
            <w:tcW w:w="1418" w:type="dxa"/>
          </w:tcPr>
          <w:p w:rsidR="001A457D" w:rsidRDefault="001A457D">
            <w:r w:rsidRPr="001E05BB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A638D0">
            <w:r w:rsidRPr="00212207">
              <w:t>§39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7A4C23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группы. Кислород и озон. Соединения кислорода. Биогенная роль кислорода.</w:t>
            </w:r>
          </w:p>
        </w:tc>
        <w:tc>
          <w:tcPr>
            <w:tcW w:w="2835" w:type="dxa"/>
            <w:gridSpan w:val="2"/>
          </w:tcPr>
          <w:p w:rsidR="001A457D" w:rsidRDefault="001A457D" w:rsidP="00F52930">
            <w:pPr>
              <w:rPr>
                <w:b/>
              </w:rPr>
            </w:pPr>
            <w:r>
              <w:t>Строение атомов элементов данной группы, их соединения, химические свойства и применение.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A55901">
              <w:t>характеристику кислорода и озона, их отличия, применение, свойства, соединения</w:t>
            </w:r>
          </w:p>
          <w:p w:rsidR="001A457D" w:rsidRPr="00A55901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55901">
              <w:t>составлять уравнения реакций.</w:t>
            </w:r>
          </w:p>
        </w:tc>
        <w:tc>
          <w:tcPr>
            <w:tcW w:w="1418" w:type="dxa"/>
          </w:tcPr>
          <w:p w:rsidR="001A457D" w:rsidRDefault="001A457D">
            <w:r w:rsidRPr="001E05BB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A638D0">
            <w:r w:rsidRPr="00212207">
              <w:t>§40, §41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542FD1">
        <w:trPr>
          <w:trHeight w:val="1133"/>
        </w:trPr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61-62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Сера. Сероводород и сульфиды. Кислородные соединения серы</w:t>
            </w:r>
          </w:p>
        </w:tc>
        <w:tc>
          <w:tcPr>
            <w:tcW w:w="2835" w:type="dxa"/>
            <w:gridSpan w:val="2"/>
          </w:tcPr>
          <w:p w:rsidR="001A457D" w:rsidRDefault="001A457D" w:rsidP="00F52930">
            <w:pPr>
              <w:rPr>
                <w:b/>
              </w:rPr>
            </w:pPr>
            <w:r>
              <w:t>Сера</w:t>
            </w:r>
            <w:r w:rsidRPr="00753F4A">
              <w:t>, её физические и химические свойства, применение, нахождение в природе</w:t>
            </w:r>
            <w:r>
              <w:t>. С</w:t>
            </w:r>
            <w:r w:rsidRPr="00753F4A">
              <w:t>оединени</w:t>
            </w:r>
            <w:r>
              <w:t xml:space="preserve">я </w:t>
            </w:r>
            <w:r w:rsidRPr="00753F4A">
              <w:t>серы с разной степенью окисления, их свойства, применение, нахождение в природе.</w:t>
            </w:r>
          </w:p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753F4A">
              <w:t>характеристику серы, её физические и химические свойства, применение, нахождение в природе, соединени</w:t>
            </w:r>
            <w:r>
              <w:t xml:space="preserve">я </w:t>
            </w:r>
            <w:r w:rsidRPr="00753F4A">
              <w:t>серы с разной степенью окисления, их свойства, применение, нахождение в природе.</w:t>
            </w:r>
          </w:p>
          <w:p w:rsidR="001A457D" w:rsidRPr="00A55901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55901">
              <w:t>составлять уравнения реакций и выполнять лабораторные опыты</w:t>
            </w:r>
          </w:p>
        </w:tc>
        <w:tc>
          <w:tcPr>
            <w:tcW w:w="1418" w:type="dxa"/>
          </w:tcPr>
          <w:p w:rsidR="001A457D" w:rsidRDefault="001A457D">
            <w:r w:rsidRPr="0098650C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5B5F1B">
            <w:r w:rsidRPr="00212207">
              <w:t>§42,</w:t>
            </w:r>
          </w:p>
          <w:p w:rsidR="001A457D" w:rsidRPr="00212207" w:rsidRDefault="001A457D" w:rsidP="005B5F1B">
            <w:r w:rsidRPr="00212207">
              <w:t>§43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542FD1">
        <w:trPr>
          <w:trHeight w:val="630"/>
        </w:trPr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VA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группы. Азот. Нитриды.</w:t>
            </w:r>
          </w:p>
        </w:tc>
        <w:tc>
          <w:tcPr>
            <w:tcW w:w="2835" w:type="dxa"/>
            <w:gridSpan w:val="2"/>
          </w:tcPr>
          <w:p w:rsidR="001A457D" w:rsidRDefault="001A457D" w:rsidP="00753F4A">
            <w:pPr>
              <w:rPr>
                <w:b/>
              </w:rPr>
            </w:pPr>
            <w:r>
              <w:t>Строение атомов элементов данной группы, их соединения, химические свойства и применение.</w:t>
            </w:r>
          </w:p>
        </w:tc>
        <w:tc>
          <w:tcPr>
            <w:tcW w:w="3260" w:type="dxa"/>
          </w:tcPr>
          <w:p w:rsidR="001A457D" w:rsidRDefault="001A457D" w:rsidP="00753F4A">
            <w:r>
              <w:rPr>
                <w:b/>
              </w:rPr>
              <w:t xml:space="preserve">Знать </w:t>
            </w:r>
            <w:r w:rsidRPr="00753F4A">
              <w:t xml:space="preserve">характеристику </w:t>
            </w:r>
            <w:r>
              <w:t>азота его</w:t>
            </w:r>
            <w:r w:rsidRPr="00753F4A">
              <w:t xml:space="preserve"> физические и химические свойства, применение,</w:t>
            </w:r>
          </w:p>
          <w:p w:rsidR="001A457D" w:rsidRPr="00A55901" w:rsidRDefault="001A457D" w:rsidP="00753F4A">
            <w:pPr>
              <w:rPr>
                <w:b/>
              </w:rPr>
            </w:pPr>
            <w:r w:rsidRPr="00753F4A">
              <w:rPr>
                <w:b/>
              </w:rPr>
              <w:t>Уметь</w:t>
            </w:r>
            <w:r>
              <w:t xml:space="preserve"> записывать формулу атома азоты. Составлять формулы нитридов веществ</w:t>
            </w:r>
          </w:p>
        </w:tc>
        <w:tc>
          <w:tcPr>
            <w:tcW w:w="1418" w:type="dxa"/>
          </w:tcPr>
          <w:p w:rsidR="001A457D" w:rsidRDefault="001A457D">
            <w:r w:rsidRPr="0098650C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A638D0">
            <w:r w:rsidRPr="00212207">
              <w:t>§44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rPr>
          <w:trHeight w:val="329"/>
        </w:trPr>
        <w:tc>
          <w:tcPr>
            <w:tcW w:w="675" w:type="dxa"/>
            <w:vAlign w:val="center"/>
          </w:tcPr>
          <w:p w:rsidR="007C6414" w:rsidRPr="00212207" w:rsidRDefault="007C6414" w:rsidP="007C43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64-65</w:t>
            </w:r>
          </w:p>
        </w:tc>
        <w:tc>
          <w:tcPr>
            <w:tcW w:w="2977" w:type="dxa"/>
          </w:tcPr>
          <w:p w:rsidR="007C6414" w:rsidRPr="006969BB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Аммиак. Соли  аммония. Кислородные  соединения азота.</w:t>
            </w:r>
          </w:p>
        </w:tc>
        <w:tc>
          <w:tcPr>
            <w:tcW w:w="2835" w:type="dxa"/>
            <w:gridSpan w:val="2"/>
          </w:tcPr>
          <w:p w:rsidR="007C6414" w:rsidRPr="00753F4A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FF39A6">
            <w:r w:rsidRPr="00753F4A">
              <w:rPr>
                <w:b/>
              </w:rPr>
              <w:t>Знать:</w:t>
            </w:r>
            <w:r>
              <w:t xml:space="preserve"> электронную и графическую формулу аммиака, его получение, физические и химических свойств, электронные </w:t>
            </w:r>
            <w:r>
              <w:lastRenderedPageBreak/>
              <w:t>и графические формулы оксидов азота, азотистой и азотной кислоты</w:t>
            </w:r>
          </w:p>
          <w:p w:rsidR="007C6414" w:rsidRPr="00A55901" w:rsidRDefault="007C6414" w:rsidP="00FF39A6">
            <w:pPr>
              <w:rPr>
                <w:b/>
              </w:rPr>
            </w:pPr>
            <w:r w:rsidRPr="00C60866">
              <w:rPr>
                <w:b/>
              </w:rPr>
              <w:t>Уметь:</w:t>
            </w:r>
            <w:r>
              <w:t xml:space="preserve"> </w:t>
            </w:r>
            <w:r w:rsidRPr="00A55901">
              <w:t>составлять уравнения реакций и выполнять лабораторные опыты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lastRenderedPageBreak/>
              <w:t>Устный текущий</w:t>
            </w:r>
          </w:p>
        </w:tc>
        <w:tc>
          <w:tcPr>
            <w:tcW w:w="1134" w:type="dxa"/>
          </w:tcPr>
          <w:p w:rsidR="007C6414" w:rsidRPr="00212207" w:rsidRDefault="007C6414" w:rsidP="00354E5A">
            <w:r w:rsidRPr="00212207">
              <w:t>§45,46</w:t>
            </w:r>
          </w:p>
        </w:tc>
        <w:tc>
          <w:tcPr>
            <w:tcW w:w="1701" w:type="dxa"/>
            <w:vMerge w:val="restart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8C664E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Общая характеристика фосфора и его соединений.</w:t>
            </w:r>
          </w:p>
        </w:tc>
        <w:tc>
          <w:tcPr>
            <w:tcW w:w="2835" w:type="dxa"/>
            <w:gridSpan w:val="2"/>
          </w:tcPr>
          <w:p w:rsidR="001A457D" w:rsidRDefault="001A457D" w:rsidP="00293E5A">
            <w:pPr>
              <w:rPr>
                <w:b/>
              </w:rPr>
            </w:pPr>
            <w:r>
              <w:t>Характеристика</w:t>
            </w:r>
            <w:r w:rsidRPr="006D79B4">
              <w:t xml:space="preserve"> атома фосфора, его физические</w:t>
            </w:r>
            <w:proofErr w:type="gramStart"/>
            <w:r w:rsidRPr="006D79B4">
              <w:t xml:space="preserve"> ,</w:t>
            </w:r>
            <w:proofErr w:type="gramEnd"/>
            <w:r w:rsidRPr="006D79B4">
              <w:t xml:space="preserve"> химические свойства, применение, нахождени</w:t>
            </w:r>
            <w:r>
              <w:t>е в природе, соединения фосфора.</w:t>
            </w:r>
          </w:p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D79B4">
              <w:t>характеристику атома фосфора, его физические</w:t>
            </w:r>
            <w:proofErr w:type="gramStart"/>
            <w:r w:rsidRPr="006D79B4">
              <w:t xml:space="preserve"> ,</w:t>
            </w:r>
            <w:proofErr w:type="gramEnd"/>
            <w:r w:rsidRPr="006D79B4">
              <w:t xml:space="preserve"> химические свойства, применение, нахождени</w:t>
            </w:r>
            <w:r>
              <w:t>е в природе, соединения фосфора</w:t>
            </w:r>
          </w:p>
          <w:p w:rsidR="001A457D" w:rsidRPr="00A55901" w:rsidRDefault="001A457D" w:rsidP="006D79B4">
            <w:pPr>
              <w:rPr>
                <w:b/>
              </w:rPr>
            </w:pPr>
            <w:r w:rsidRPr="00C60866">
              <w:rPr>
                <w:b/>
              </w:rPr>
              <w:t>Уметь:</w:t>
            </w:r>
            <w:r>
              <w:t xml:space="preserve"> </w:t>
            </w:r>
            <w:r w:rsidRPr="00A55901">
              <w:t>составлять уравнения реакций</w:t>
            </w:r>
          </w:p>
        </w:tc>
        <w:tc>
          <w:tcPr>
            <w:tcW w:w="1418" w:type="dxa"/>
          </w:tcPr>
          <w:p w:rsidR="001A457D" w:rsidRDefault="001A457D">
            <w:r w:rsidRPr="00C22D14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A638D0">
            <w:r w:rsidRPr="00212207">
              <w:t>§47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8C664E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IVA</w:t>
            </w: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группы. Особая роль углерода.</w:t>
            </w:r>
          </w:p>
        </w:tc>
        <w:tc>
          <w:tcPr>
            <w:tcW w:w="2835" w:type="dxa"/>
            <w:gridSpan w:val="2"/>
          </w:tcPr>
          <w:p w:rsidR="001A457D" w:rsidRPr="00753F4A" w:rsidRDefault="001A457D" w:rsidP="00222879">
            <w:pPr>
              <w:rPr>
                <w:b/>
              </w:rPr>
            </w:pPr>
            <w:r>
              <w:t>Строение атомов элементов данной группы, их соединения, химические свойства и применение.</w:t>
            </w:r>
          </w:p>
        </w:tc>
        <w:tc>
          <w:tcPr>
            <w:tcW w:w="3260" w:type="dxa"/>
            <w:vMerge w:val="restart"/>
          </w:tcPr>
          <w:p w:rsidR="001A457D" w:rsidRDefault="001A457D" w:rsidP="00222879">
            <w:r w:rsidRPr="00753F4A">
              <w:rPr>
                <w:b/>
              </w:rPr>
              <w:t>Знать:</w:t>
            </w:r>
            <w:r>
              <w:t xml:space="preserve"> электронную и графическую формулу углерода, его </w:t>
            </w:r>
            <w:proofErr w:type="spellStart"/>
            <w:r>
              <w:t>аллотропных</w:t>
            </w:r>
            <w:proofErr w:type="spellEnd"/>
            <w:r>
              <w:t xml:space="preserve"> модификаций, его соединений, их получение, физические и химических свойств, электронные и графические формулы оксидов углерода, угольной кислоты</w:t>
            </w:r>
          </w:p>
          <w:p w:rsidR="001A457D" w:rsidRPr="00A55901" w:rsidRDefault="001A457D" w:rsidP="00222879">
            <w:pPr>
              <w:rPr>
                <w:b/>
              </w:rPr>
            </w:pPr>
            <w:r w:rsidRPr="00C60866">
              <w:rPr>
                <w:b/>
              </w:rPr>
              <w:t>Уметь:</w:t>
            </w:r>
            <w:r>
              <w:t xml:space="preserve"> </w:t>
            </w:r>
            <w:r w:rsidRPr="00A55901">
              <w:t>составлять уравнения реакций и выполнять лабораторные опыты</w:t>
            </w:r>
          </w:p>
        </w:tc>
        <w:tc>
          <w:tcPr>
            <w:tcW w:w="1418" w:type="dxa"/>
          </w:tcPr>
          <w:p w:rsidR="001A457D" w:rsidRDefault="001A457D">
            <w:r w:rsidRPr="00C22D14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F7026F">
            <w:r w:rsidRPr="00212207">
              <w:t>§48</w:t>
            </w:r>
          </w:p>
        </w:tc>
        <w:tc>
          <w:tcPr>
            <w:tcW w:w="1701" w:type="dxa"/>
            <w:vMerge w:val="restart"/>
          </w:tcPr>
          <w:p w:rsidR="001A457D" w:rsidRPr="00212207" w:rsidRDefault="001A457D" w:rsidP="005B5F1B">
            <w:pPr>
              <w:pStyle w:val="Style5"/>
              <w:widowControl/>
              <w:ind w:firstLine="331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Демонстрации.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Таблицы и схемы строения атомов, распространения элементов в природе, получения и применения соединений углерода. </w:t>
            </w:r>
          </w:p>
        </w:tc>
        <w:tc>
          <w:tcPr>
            <w:tcW w:w="850" w:type="dxa"/>
          </w:tcPr>
          <w:p w:rsidR="001A457D" w:rsidRPr="00212207" w:rsidRDefault="001A457D" w:rsidP="005B5F1B">
            <w:pPr>
              <w:pStyle w:val="Style5"/>
              <w:widowControl/>
              <w:ind w:firstLine="331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5B5F1B">
            <w:pPr>
              <w:pStyle w:val="Style5"/>
              <w:widowControl/>
              <w:ind w:firstLine="331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1A457D" w:rsidRPr="00212207" w:rsidTr="008C664E">
        <w:tc>
          <w:tcPr>
            <w:tcW w:w="675" w:type="dxa"/>
            <w:vAlign w:val="center"/>
          </w:tcPr>
          <w:p w:rsidR="001A457D" w:rsidRPr="00212207" w:rsidRDefault="001A457D" w:rsidP="007661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2977" w:type="dxa"/>
          </w:tcPr>
          <w:p w:rsidR="001A457D" w:rsidRPr="006969BB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Углерод. Неорганические соединения углерода.</w:t>
            </w:r>
          </w:p>
        </w:tc>
        <w:tc>
          <w:tcPr>
            <w:tcW w:w="2835" w:type="dxa"/>
            <w:gridSpan w:val="2"/>
          </w:tcPr>
          <w:p w:rsidR="001A457D" w:rsidRDefault="001A457D" w:rsidP="00293E5A">
            <w:pPr>
              <w:rPr>
                <w:b/>
              </w:rPr>
            </w:pPr>
            <w:r>
              <w:t>Характеристика атома углерода</w:t>
            </w:r>
            <w:r w:rsidRPr="006D79B4">
              <w:t>, его физические</w:t>
            </w:r>
            <w:proofErr w:type="gramStart"/>
            <w:r w:rsidRPr="006D79B4">
              <w:t xml:space="preserve"> ,</w:t>
            </w:r>
            <w:proofErr w:type="gramEnd"/>
            <w:r w:rsidRPr="006D79B4">
              <w:t xml:space="preserve"> химические свойства, применение, нахождени</w:t>
            </w:r>
            <w:r>
              <w:t>е в природе, соединения углерода.</w:t>
            </w:r>
          </w:p>
          <w:p w:rsidR="001A457D" w:rsidRPr="00A55901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A55901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C22D14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F7026F">
            <w:r w:rsidRPr="00212207">
              <w:t>§49</w:t>
            </w:r>
          </w:p>
        </w:tc>
        <w:tc>
          <w:tcPr>
            <w:tcW w:w="1701" w:type="dxa"/>
            <w:vMerge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7661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2977" w:type="dxa"/>
          </w:tcPr>
          <w:p w:rsidR="007C6414" w:rsidRPr="006969BB" w:rsidRDefault="007C6414" w:rsidP="00F7026F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 работа №</w:t>
            </w: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6969BB">
              <w:rPr>
                <w:rStyle w:val="FontStyle2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969BB">
              <w:rPr>
                <w:rStyle w:val="FontStyle28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Распознавание </w:t>
            </w:r>
            <w:r w:rsidRPr="006969BB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карбонатов и решение экспериментальных задач.</w:t>
            </w:r>
          </w:p>
        </w:tc>
        <w:tc>
          <w:tcPr>
            <w:tcW w:w="2835" w:type="dxa"/>
            <w:gridSpan w:val="2"/>
          </w:tcPr>
          <w:p w:rsidR="007C6414" w:rsidRDefault="007C6414" w:rsidP="00222879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22879" w:rsidRDefault="007C6414" w:rsidP="00222879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222879">
              <w:t xml:space="preserve">распознавать </w:t>
            </w:r>
            <w:r>
              <w:t>карбонаты</w:t>
            </w:r>
            <w:r w:rsidRPr="00DB116B">
              <w:t xml:space="preserve"> по химическим свойствам; обращаться с веществами, измерять, записывать результаты наблюдений и делать выводы</w:t>
            </w:r>
            <w:r>
              <w:t>, решать экспериментальные задачи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>
              <w:rPr>
                <w:rStyle w:val="FontStyle38"/>
                <w:rFonts w:ascii="Times New Roman" w:hAnsi="Times New Roman" w:cs="Times New Roman"/>
                <w:i/>
              </w:rPr>
              <w:t>Практическая  работа №4</w:t>
            </w:r>
          </w:p>
        </w:tc>
        <w:tc>
          <w:tcPr>
            <w:tcW w:w="1134" w:type="dxa"/>
          </w:tcPr>
          <w:p w:rsidR="007C6414" w:rsidRPr="00212207" w:rsidRDefault="007C6414">
            <w:r w:rsidRPr="00212207">
              <w:t>С. 98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7661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977" w:type="dxa"/>
          </w:tcPr>
          <w:p w:rsidR="007C6414" w:rsidRPr="006969BB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Кремний. Важнейшие соединения кремния</w:t>
            </w:r>
          </w:p>
        </w:tc>
        <w:tc>
          <w:tcPr>
            <w:tcW w:w="2835" w:type="dxa"/>
            <w:gridSpan w:val="2"/>
          </w:tcPr>
          <w:p w:rsidR="007C6414" w:rsidRDefault="007C6414" w:rsidP="00293E5A">
            <w:pPr>
              <w:rPr>
                <w:b/>
              </w:rPr>
            </w:pPr>
            <w:r>
              <w:t>Характеристика атома кремния</w:t>
            </w:r>
            <w:r w:rsidRPr="006D79B4">
              <w:t>, его физические</w:t>
            </w:r>
            <w:proofErr w:type="gramStart"/>
            <w:r w:rsidRPr="006D79B4">
              <w:t xml:space="preserve"> ,</w:t>
            </w:r>
            <w:proofErr w:type="gramEnd"/>
            <w:r w:rsidRPr="006D79B4">
              <w:t xml:space="preserve"> химические свойства, применение, нахождени</w:t>
            </w:r>
            <w:r>
              <w:t>е в природе, соединения кремния.</w:t>
            </w:r>
          </w:p>
          <w:p w:rsidR="007C6414" w:rsidRDefault="007C6414" w:rsidP="00222879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222879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753F4A">
              <w:t xml:space="preserve">характеристику </w:t>
            </w:r>
            <w:r>
              <w:t>кремния</w:t>
            </w:r>
            <w:r w:rsidRPr="00753F4A">
              <w:t xml:space="preserve">, </w:t>
            </w:r>
            <w:r>
              <w:t xml:space="preserve">его </w:t>
            </w:r>
            <w:proofErr w:type="spellStart"/>
            <w:r>
              <w:t>аллотропных</w:t>
            </w:r>
            <w:proofErr w:type="spellEnd"/>
            <w:r>
              <w:t xml:space="preserve"> модификаций</w:t>
            </w:r>
            <w:proofErr w:type="gramStart"/>
            <w:r w:rsidRPr="00753F4A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Pr="00753F4A">
              <w:t>физические и химические свойства, применение, нахождение в природе, соединени</w:t>
            </w:r>
            <w:r>
              <w:t>я кремния</w:t>
            </w:r>
            <w:r w:rsidRPr="00753F4A">
              <w:t>, их свойства, применение, нахождение в природе.</w:t>
            </w:r>
          </w:p>
          <w:p w:rsidR="007C6414" w:rsidRPr="00A55901" w:rsidRDefault="007C6414" w:rsidP="00222879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55901">
              <w:t>составлять уравнения реакций и выполнять лабораторные опыты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6F1CC5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  <w:r w:rsidR="007C6414" w:rsidRPr="00212207">
              <w:rPr>
                <w:rStyle w:val="FontStyle33"/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134" w:type="dxa"/>
          </w:tcPr>
          <w:p w:rsidR="007C6414" w:rsidRPr="00212207" w:rsidRDefault="007C6414" w:rsidP="005B5F1B">
            <w:r w:rsidRPr="00212207">
              <w:t>§50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Демонстрация.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Образцы соединения кремния, цемента, изделия из разных видов керамики.</w:t>
            </w: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977" w:type="dxa"/>
          </w:tcPr>
          <w:p w:rsidR="007C6414" w:rsidRPr="006969BB" w:rsidRDefault="007C6414" w:rsidP="007C0CE6">
            <w:pPr>
              <w:pStyle w:val="Style5"/>
              <w:widowControl/>
              <w:ind w:firstLine="331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969BB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 работа №</w:t>
            </w: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6969BB">
              <w:rPr>
                <w:rStyle w:val="FontStyle28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. </w:t>
            </w:r>
            <w:r w:rsidRPr="006969BB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Получение аммиака и оксида углерода (IV) и изучение их свойств.</w:t>
            </w:r>
          </w:p>
        </w:tc>
        <w:tc>
          <w:tcPr>
            <w:tcW w:w="2835" w:type="dxa"/>
            <w:gridSpan w:val="2"/>
          </w:tcPr>
          <w:p w:rsidR="007C6414" w:rsidRDefault="007C6414" w:rsidP="00222879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22879" w:rsidRDefault="007C6414" w:rsidP="00222879">
            <w:r>
              <w:rPr>
                <w:b/>
              </w:rPr>
              <w:t xml:space="preserve">Уметь </w:t>
            </w:r>
            <w:r>
              <w:t>получать газообразные вещества</w:t>
            </w:r>
            <w:r w:rsidRPr="00DB116B">
              <w:t>; обращаться с веществами, измерять, записывать результаты наблюдений и делать выводы</w:t>
            </w:r>
            <w:r>
              <w:t>, решать экспериментальные задачи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1A0A0F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t>Практическая  работа №</w:t>
            </w:r>
            <w:r>
              <w:rPr>
                <w:rStyle w:val="FontStyle38"/>
                <w:rFonts w:ascii="Times New Roman" w:hAnsi="Times New Roman" w:cs="Times New Roman"/>
                <w:i/>
              </w:rPr>
              <w:t>5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  <w:i/>
              </w:rPr>
              <w:t>.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С. 105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72</w:t>
            </w:r>
          </w:p>
        </w:tc>
        <w:tc>
          <w:tcPr>
            <w:tcW w:w="2977" w:type="dxa"/>
          </w:tcPr>
          <w:p w:rsidR="007C6414" w:rsidRPr="00766150" w:rsidRDefault="007C6414" w:rsidP="007C0CE6">
            <w:pPr>
              <w:pStyle w:val="Style5"/>
              <w:widowControl/>
              <w:ind w:firstLine="331"/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6150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</w:rPr>
              <w:t xml:space="preserve">Неметаллы в природе и жизни человека. Соединения неметаллов. </w:t>
            </w:r>
          </w:p>
        </w:tc>
        <w:tc>
          <w:tcPr>
            <w:tcW w:w="2835" w:type="dxa"/>
            <w:gridSpan w:val="2"/>
          </w:tcPr>
          <w:p w:rsidR="007C6414" w:rsidRDefault="007C6414" w:rsidP="00F52930">
            <w:pPr>
              <w:rPr>
                <w:b/>
              </w:rPr>
            </w:pPr>
            <w:r>
              <w:t>Положение неметаллов и ПСХЭ, строение их атомов. ЭО. Инертные газы.</w:t>
            </w:r>
            <w:r w:rsidRPr="008C5A46">
              <w:t xml:space="preserve"> </w:t>
            </w:r>
            <w:r>
              <w:t>С</w:t>
            </w:r>
            <w:r w:rsidRPr="008C5A46">
              <w:t>пособы получения в промышленности и лаборатории, их физические свойств</w:t>
            </w:r>
            <w:r>
              <w:t>, применение.</w:t>
            </w:r>
          </w:p>
        </w:tc>
        <w:tc>
          <w:tcPr>
            <w:tcW w:w="3260" w:type="dxa"/>
          </w:tcPr>
          <w:p w:rsidR="007C6414" w:rsidRDefault="007C6414" w:rsidP="00222879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8C5A46">
              <w:t>по ПС определять месторасположение неметаллов, расписывать электронные формулы неметаллов,</w:t>
            </w:r>
          </w:p>
          <w:p w:rsidR="007C6414" w:rsidRPr="008C5A46" w:rsidRDefault="007C6414" w:rsidP="00222879">
            <w:r>
              <w:rPr>
                <w:b/>
              </w:rPr>
              <w:t xml:space="preserve">Знать </w:t>
            </w:r>
            <w:r w:rsidRPr="008C5A46">
              <w:t>способы получения в промышленности и лаборатории, их физические свойства</w:t>
            </w:r>
          </w:p>
          <w:p w:rsidR="007C6414" w:rsidRDefault="007C6414" w:rsidP="00222879">
            <w:pPr>
              <w:rPr>
                <w:b/>
              </w:rPr>
            </w:pPr>
            <w:r>
              <w:rPr>
                <w:b/>
              </w:rPr>
              <w:t>Уметь с</w:t>
            </w:r>
            <w:r w:rsidRPr="008C5A46">
              <w:t>оставлять уравнения химических реакций. Подтверждающие химические свойства неметаллов и их соединений, составлять ОВР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8"/>
                <w:rFonts w:ascii="Times New Roman" w:hAnsi="Times New Roman" w:cs="Times New Roman"/>
                <w:i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B536B9">
        <w:tc>
          <w:tcPr>
            <w:tcW w:w="15701" w:type="dxa"/>
            <w:gridSpan w:val="10"/>
          </w:tcPr>
          <w:p w:rsidR="000C59D0" w:rsidRPr="00212207" w:rsidRDefault="000C59D0" w:rsidP="007D704C">
            <w:pPr>
              <w:pStyle w:val="Style11"/>
              <w:widowControl/>
              <w:spacing w:before="91" w:line="298" w:lineRule="exact"/>
              <w:ind w:left="1133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9 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Металлы и их важнейшие соединения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(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8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7C6414" w:rsidRPr="00212207" w:rsidTr="007C6414">
        <w:trPr>
          <w:trHeight w:val="952"/>
        </w:trPr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2977" w:type="dxa"/>
          </w:tcPr>
          <w:p w:rsidR="007C6414" w:rsidRPr="00766150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элементов </w:t>
            </w: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группы.</w:t>
            </w:r>
          </w:p>
        </w:tc>
        <w:tc>
          <w:tcPr>
            <w:tcW w:w="2835" w:type="dxa"/>
            <w:gridSpan w:val="2"/>
          </w:tcPr>
          <w:p w:rsidR="007C6414" w:rsidRPr="00293E5A" w:rsidRDefault="007C6414" w:rsidP="00FF39A6">
            <w:r>
              <w:t>Строение атомов металлов данной группы, общие химические свойства металлов и их соединений. Отличительные особенности.</w:t>
            </w:r>
          </w:p>
        </w:tc>
        <w:tc>
          <w:tcPr>
            <w:tcW w:w="3260" w:type="dxa"/>
            <w:vMerge w:val="restart"/>
          </w:tcPr>
          <w:p w:rsidR="007C6414" w:rsidRDefault="007C6414" w:rsidP="00FF39A6">
            <w:pPr>
              <w:rPr>
                <w:b/>
              </w:rPr>
            </w:pPr>
          </w:p>
          <w:p w:rsidR="007C6414" w:rsidRDefault="007C6414" w:rsidP="00FF39A6">
            <w:pPr>
              <w:rPr>
                <w:b/>
              </w:rPr>
            </w:pPr>
          </w:p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791546">
              <w:t>по ПС определять месторасположение  металлов, расписывать электронные формулы металлов; составлять характеристику свойств щелочных и щелочноземельных металлов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791546">
              <w:t>основные типы соединений щелочных и щелочноземельных металлов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§51</w:t>
            </w:r>
          </w:p>
        </w:tc>
        <w:tc>
          <w:tcPr>
            <w:tcW w:w="1701" w:type="dxa"/>
          </w:tcPr>
          <w:p w:rsidR="007C6414" w:rsidRPr="00212207" w:rsidRDefault="007C6414" w:rsidP="00915AD4">
            <w:pPr>
              <w:pStyle w:val="Style5"/>
              <w:widowControl/>
              <w:spacing w:line="235" w:lineRule="exact"/>
              <w:ind w:firstLine="331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Демонстрации.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Взаимодействие лития, натрия, магния и каль</w:t>
            </w:r>
            <w:r w:rsidRPr="00212207">
              <w:rPr>
                <w:rStyle w:val="FontStyle33"/>
                <w:rFonts w:ascii="Times New Roman" w:hAnsi="Times New Roman" w:cs="Times New Roman"/>
              </w:rPr>
              <w:softHyphen/>
              <w:t xml:space="preserve">ция с водой, лития с азотом воздуха, натрия с неметаллами. Схема получения натрия электролизом расплава щелочи. </w:t>
            </w:r>
          </w:p>
        </w:tc>
        <w:tc>
          <w:tcPr>
            <w:tcW w:w="850" w:type="dxa"/>
          </w:tcPr>
          <w:p w:rsidR="007C6414" w:rsidRPr="00212207" w:rsidRDefault="007C6414" w:rsidP="00915AD4">
            <w:pPr>
              <w:pStyle w:val="Style5"/>
              <w:widowControl/>
              <w:spacing w:line="235" w:lineRule="exact"/>
              <w:ind w:firstLine="331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915AD4">
            <w:pPr>
              <w:pStyle w:val="Style5"/>
              <w:widowControl/>
              <w:spacing w:line="235" w:lineRule="exact"/>
              <w:ind w:firstLine="331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977" w:type="dxa"/>
          </w:tcPr>
          <w:p w:rsidR="007C6414" w:rsidRPr="00766150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Общая характеристика щелочноземельных металлов и их соединений.</w:t>
            </w: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  <w:r>
              <w:t>Строение атомов металлов данной группы, общие химические свойства металлов и их соединений. Отличительные особенности</w:t>
            </w:r>
          </w:p>
        </w:tc>
        <w:tc>
          <w:tcPr>
            <w:tcW w:w="3260" w:type="dxa"/>
            <w:vMerge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915AD4">
            <w:pPr>
              <w:jc w:val="center"/>
            </w:pPr>
            <w:r w:rsidRPr="00212207">
              <w:t>§52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3"/>
                <w:rFonts w:ascii="Times New Roman" w:hAnsi="Times New Roman" w:cs="Times New Roman"/>
              </w:rPr>
              <w:t>Гашение негашеной извести.</w:t>
            </w: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2977" w:type="dxa"/>
          </w:tcPr>
          <w:p w:rsidR="007C6414" w:rsidRPr="00766150" w:rsidRDefault="007C6414" w:rsidP="00354E5A">
            <w:pPr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</w:pPr>
            <w:r w:rsidRPr="00766150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766150">
              <w:rPr>
                <w:rStyle w:val="FontStyle38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766150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 xml:space="preserve">Жесткость воды и способы её </w:t>
            </w:r>
            <w:r w:rsidRPr="00766150">
              <w:rPr>
                <w:rStyle w:val="FontStyle50"/>
                <w:rFonts w:ascii="Times New Roman" w:hAnsi="Times New Roman" w:cs="Times New Roman"/>
                <w:b w:val="0"/>
                <w:i/>
                <w:sz w:val="24"/>
                <w:szCs w:val="24"/>
              </w:rPr>
              <w:t>устранения.</w:t>
            </w:r>
          </w:p>
        </w:tc>
        <w:tc>
          <w:tcPr>
            <w:tcW w:w="2835" w:type="dxa"/>
            <w:gridSpan w:val="2"/>
          </w:tcPr>
          <w:p w:rsidR="007C6414" w:rsidRDefault="007C6414" w:rsidP="0079154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79154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 xml:space="preserve">устранять жесткость воды, </w:t>
            </w:r>
            <w:r w:rsidRPr="00DB116B">
              <w:t>обращаться с веществами, измерять, записывать результаты наблюдений и делать выводы</w:t>
            </w:r>
            <w:r>
              <w:t>, решать экспериментальные задачи</w:t>
            </w:r>
            <w:r w:rsidRPr="00A55901">
              <w:t xml:space="preserve"> 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t>Практическая работа №</w:t>
            </w:r>
            <w:r>
              <w:rPr>
                <w:rStyle w:val="FontStyle38"/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С. 121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2977" w:type="dxa"/>
          </w:tcPr>
          <w:p w:rsidR="007C6414" w:rsidRPr="00766150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Характеристика элементов </w:t>
            </w: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IIIA</w:t>
            </w: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группы. Алюминий и его соединения.</w:t>
            </w:r>
          </w:p>
        </w:tc>
        <w:tc>
          <w:tcPr>
            <w:tcW w:w="2835" w:type="dxa"/>
            <w:gridSpan w:val="2"/>
          </w:tcPr>
          <w:p w:rsidR="007C6414" w:rsidRDefault="007C6414" w:rsidP="00E60588">
            <w:pPr>
              <w:rPr>
                <w:b/>
              </w:rPr>
            </w:pPr>
            <w:r>
              <w:t>Строение атомов металлов данной группы, общие химические свойства металлов и их соединений. Отличительные особенности. Алюминий и его соединения.</w:t>
            </w:r>
          </w:p>
        </w:tc>
        <w:tc>
          <w:tcPr>
            <w:tcW w:w="3260" w:type="dxa"/>
          </w:tcPr>
          <w:p w:rsidR="007C6414" w:rsidRDefault="007C6414" w:rsidP="00E60588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753F4A">
              <w:t xml:space="preserve">характеристику </w:t>
            </w:r>
            <w:r>
              <w:t>алюминия</w:t>
            </w:r>
            <w:r w:rsidRPr="00753F4A">
              <w:t>, е</w:t>
            </w:r>
            <w:r>
              <w:t>го</w:t>
            </w:r>
            <w:r w:rsidRPr="00753F4A">
              <w:t xml:space="preserve"> физические и химические свойства, применение, нахождение в природе, соединени</w:t>
            </w:r>
            <w:r>
              <w:t>я алюминия</w:t>
            </w:r>
            <w:r w:rsidRPr="00753F4A">
              <w:t xml:space="preserve"> с разной степенью окисления, их свойства, применение, нахождение в природе.</w:t>
            </w:r>
          </w:p>
          <w:p w:rsidR="007C6414" w:rsidRPr="00212207" w:rsidRDefault="007C6414" w:rsidP="00E60588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55901">
              <w:t xml:space="preserve">составлять уравнения реакций и выполнять </w:t>
            </w:r>
            <w:r w:rsidRPr="00A55901">
              <w:lastRenderedPageBreak/>
              <w:t>лабораторные опыты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lastRenderedPageBreak/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915AD4">
            <w:pPr>
              <w:jc w:val="center"/>
            </w:pPr>
            <w:r w:rsidRPr="00212207">
              <w:t>§53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3"/>
                <w:rFonts w:ascii="Times New Roman" w:hAnsi="Times New Roman" w:cs="Times New Roman"/>
              </w:rPr>
              <w:t xml:space="preserve">Взаимодействие алюминия с водой, бромом, </w:t>
            </w:r>
            <w:proofErr w:type="spellStart"/>
            <w:r w:rsidRPr="00212207">
              <w:rPr>
                <w:rStyle w:val="FontStyle33"/>
                <w:rFonts w:ascii="Times New Roman" w:hAnsi="Times New Roman" w:cs="Times New Roman"/>
              </w:rPr>
              <w:t>иодом</w:t>
            </w:r>
            <w:proofErr w:type="spellEnd"/>
            <w:r w:rsidRPr="00212207">
              <w:rPr>
                <w:rStyle w:val="FontStyle33"/>
                <w:rFonts w:ascii="Times New Roman" w:hAnsi="Times New Roman" w:cs="Times New Roman"/>
              </w:rPr>
              <w:t xml:space="preserve">. Гидролиз солей алюминия. Качественные реакции на ионы железа </w:t>
            </w:r>
            <w:r w:rsidRPr="00212207">
              <w:rPr>
                <w:rStyle w:val="FontStyle33"/>
                <w:rFonts w:ascii="Times New Roman" w:hAnsi="Times New Roman" w:cs="Times New Roman"/>
                <w:lang w:val="en-US"/>
              </w:rPr>
              <w:t>Fe</w:t>
            </w:r>
            <w:r w:rsidRPr="00212207">
              <w:rPr>
                <w:rStyle w:val="FontStyle33"/>
                <w:rFonts w:ascii="Times New Roman" w:hAnsi="Times New Roman" w:cs="Times New Roman"/>
                <w:vertAlign w:val="superscript"/>
              </w:rPr>
              <w:t>+2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 и </w:t>
            </w:r>
            <w:r w:rsidRPr="00212207">
              <w:rPr>
                <w:rStyle w:val="FontStyle33"/>
                <w:rFonts w:ascii="Times New Roman" w:hAnsi="Times New Roman" w:cs="Times New Roman"/>
                <w:lang w:val="en-US"/>
              </w:rPr>
              <w:t>Fe</w:t>
            </w:r>
            <w:r w:rsidRPr="00212207">
              <w:rPr>
                <w:rStyle w:val="FontStyle33"/>
                <w:rFonts w:ascii="Times New Roman" w:hAnsi="Times New Roman" w:cs="Times New Roman"/>
                <w:vertAlign w:val="superscript"/>
              </w:rPr>
              <w:t>+</w:t>
            </w:r>
            <w:r w:rsidRPr="00212207">
              <w:rPr>
                <w:rStyle w:val="FontStyle33"/>
                <w:rFonts w:ascii="Times New Roman" w:hAnsi="Times New Roman" w:cs="Times New Roman"/>
                <w:vertAlign w:val="superscript"/>
                <w:lang w:val="en-US"/>
              </w:rPr>
              <w:t>S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,</w:t>
            </w: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 w:rsidRPr="00212207">
              <w:rPr>
                <w:sz w:val="28"/>
                <w:szCs w:val="28"/>
              </w:rPr>
              <w:lastRenderedPageBreak/>
              <w:t>7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7C6414" w:rsidRPr="00766150" w:rsidRDefault="007C6414" w:rsidP="007A3AEC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766150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6150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 xml:space="preserve">Исследование свойств соединений </w:t>
            </w:r>
            <w:r w:rsidRPr="00766150">
              <w:rPr>
                <w:rStyle w:val="FontStyle50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алюминия </w:t>
            </w:r>
            <w:r w:rsidRPr="00766150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и цинка.</w:t>
            </w:r>
          </w:p>
        </w:tc>
        <w:tc>
          <w:tcPr>
            <w:tcW w:w="2835" w:type="dxa"/>
            <w:gridSpan w:val="2"/>
          </w:tcPr>
          <w:p w:rsidR="007C6414" w:rsidRDefault="007C6414" w:rsidP="00E60588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E60588">
            <w:pPr>
              <w:rPr>
                <w:b/>
              </w:rPr>
            </w:pPr>
            <w:r>
              <w:rPr>
                <w:b/>
              </w:rPr>
              <w:t xml:space="preserve">Уметь  </w:t>
            </w:r>
            <w:r w:rsidRPr="00E60588">
              <w:t>проводить</w:t>
            </w:r>
            <w:r>
              <w:rPr>
                <w:b/>
              </w:rPr>
              <w:t xml:space="preserve"> </w:t>
            </w:r>
            <w:r>
              <w:t xml:space="preserve">эксперименты по получению </w:t>
            </w:r>
            <w:proofErr w:type="spellStart"/>
            <w:r>
              <w:t>гидроксидов</w:t>
            </w:r>
            <w:proofErr w:type="spellEnd"/>
            <w:r>
              <w:t xml:space="preserve"> алюминия и цинка, доказывать их </w:t>
            </w:r>
            <w:proofErr w:type="spellStart"/>
            <w:r>
              <w:t>амфотерный</w:t>
            </w:r>
            <w:proofErr w:type="spellEnd"/>
            <w:r>
              <w:t xml:space="preserve"> характер</w:t>
            </w:r>
            <w:proofErr w:type="gramStart"/>
            <w:r>
              <w:t xml:space="preserve">,, </w:t>
            </w:r>
            <w:proofErr w:type="gramEnd"/>
            <w:r w:rsidRPr="00DB116B">
              <w:t>обращаться с веществами, измерять, записывать результаты наблюдений и делать выводы</w:t>
            </w:r>
            <w:r>
              <w:t>, решать экспериментальные задачи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t>Практическая работа №</w:t>
            </w:r>
            <w:r>
              <w:rPr>
                <w:rStyle w:val="FontStyle38"/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С. 130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206B00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977" w:type="dxa"/>
          </w:tcPr>
          <w:p w:rsidR="001A457D" w:rsidRPr="00766150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Железо.  Соединения железа.</w:t>
            </w:r>
          </w:p>
        </w:tc>
        <w:tc>
          <w:tcPr>
            <w:tcW w:w="2835" w:type="dxa"/>
            <w:gridSpan w:val="2"/>
          </w:tcPr>
          <w:p w:rsidR="001A457D" w:rsidRPr="00635D43" w:rsidRDefault="001A457D" w:rsidP="00635D43">
            <w:r>
              <w:t>Ж</w:t>
            </w:r>
            <w:r w:rsidRPr="008F5BA7">
              <w:t>елезо.</w:t>
            </w:r>
            <w:r>
              <w:t xml:space="preserve"> </w:t>
            </w:r>
            <w:r w:rsidRPr="008F5BA7">
              <w:t>Нахождение в природе, получение и применение простых веществ; свойства простых веществ, важнейшие соединения.</w:t>
            </w:r>
          </w:p>
        </w:tc>
        <w:tc>
          <w:tcPr>
            <w:tcW w:w="3260" w:type="dxa"/>
          </w:tcPr>
          <w:p w:rsidR="001A457D" w:rsidRDefault="001A457D" w:rsidP="00E60588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753F4A">
              <w:t xml:space="preserve">характеристику </w:t>
            </w:r>
            <w:r>
              <w:t>железа</w:t>
            </w:r>
            <w:r w:rsidRPr="00753F4A">
              <w:t>, е</w:t>
            </w:r>
            <w:r>
              <w:t>го</w:t>
            </w:r>
            <w:r w:rsidRPr="00753F4A">
              <w:t xml:space="preserve"> физические и химические свойства, применение, нахождение в природе, соединени</w:t>
            </w:r>
            <w:r>
              <w:t>я железа</w:t>
            </w:r>
            <w:r w:rsidRPr="00753F4A">
              <w:t xml:space="preserve"> с разной степенью окисления, их свойства, применение, нахождение в природе.</w:t>
            </w:r>
          </w:p>
          <w:p w:rsidR="001A457D" w:rsidRPr="00212207" w:rsidRDefault="001A457D" w:rsidP="00E60588">
            <w:pPr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A55901">
              <w:t>составлять уравнения реакций</w:t>
            </w:r>
            <w:r>
              <w:t>,  записывать электронную формулу строения атома железа</w:t>
            </w:r>
            <w:proofErr w:type="gramStart"/>
            <w:r>
              <w:t>.</w:t>
            </w:r>
            <w:proofErr w:type="gramEnd"/>
            <w:r w:rsidRPr="00A55901">
              <w:t xml:space="preserve"> </w:t>
            </w:r>
            <w:proofErr w:type="gramStart"/>
            <w:r w:rsidRPr="00A55901">
              <w:t>и</w:t>
            </w:r>
            <w:proofErr w:type="gramEnd"/>
            <w:r w:rsidRPr="00A55901">
              <w:t xml:space="preserve"> выполнять лабораторные опыты</w:t>
            </w:r>
          </w:p>
        </w:tc>
        <w:tc>
          <w:tcPr>
            <w:tcW w:w="1418" w:type="dxa"/>
          </w:tcPr>
          <w:p w:rsidR="001A457D" w:rsidRDefault="001A457D">
            <w:r w:rsidRPr="006B57A7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915AD4">
            <w:pPr>
              <w:jc w:val="center"/>
            </w:pPr>
            <w:r w:rsidRPr="00212207">
              <w:t>§54</w:t>
            </w:r>
          </w:p>
        </w:tc>
        <w:tc>
          <w:tcPr>
            <w:tcW w:w="1701" w:type="dxa"/>
          </w:tcPr>
          <w:p w:rsidR="001A457D" w:rsidRPr="00212207" w:rsidRDefault="001A457D" w:rsidP="00915AD4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3"/>
                <w:rFonts w:ascii="Times New Roman" w:hAnsi="Times New Roman" w:cs="Times New Roman"/>
              </w:rPr>
              <w:t xml:space="preserve">Образцы сплавов железа. Образцы металлов </w:t>
            </w:r>
            <w:r w:rsidRPr="00212207">
              <w:rPr>
                <w:rStyle w:val="FontStyle33"/>
                <w:rFonts w:ascii="Times New Roman" w:hAnsi="Times New Roman" w:cs="Times New Roman"/>
                <w:lang w:val="en-US"/>
              </w:rPr>
              <w:t>f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-элементов и их 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 xml:space="preserve">сплавов,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а также некоторых соединений.</w:t>
            </w:r>
            <w:r w:rsidRPr="00212207">
              <w:rPr>
                <w:rStyle w:val="FontStyle38"/>
                <w:rFonts w:ascii="Times New Roman" w:hAnsi="Times New Roman" w:cs="Times New Roman"/>
                <w:b w:val="0"/>
              </w:rPr>
              <w:t xml:space="preserve"> Лабораторный опыт. </w:t>
            </w:r>
            <w:r w:rsidRPr="00212207">
              <w:rPr>
                <w:rStyle w:val="FontStyle33"/>
                <w:rFonts w:ascii="Times New Roman" w:hAnsi="Times New Roman" w:cs="Times New Roman"/>
              </w:rPr>
              <w:t xml:space="preserve">Получение и изучение свойств комплексных соединений </w:t>
            </w:r>
            <w:r w:rsidRPr="00212207">
              <w:rPr>
                <w:rStyle w:val="FontStyle33"/>
                <w:rFonts w:ascii="Times New Roman" w:hAnsi="Times New Roman" w:cs="Times New Roman"/>
                <w:lang w:val="en-US"/>
              </w:rPr>
              <w:t>f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-элементов.</w:t>
            </w:r>
          </w:p>
        </w:tc>
        <w:tc>
          <w:tcPr>
            <w:tcW w:w="850" w:type="dxa"/>
          </w:tcPr>
          <w:p w:rsidR="001A457D" w:rsidRPr="00212207" w:rsidRDefault="001A457D" w:rsidP="00915AD4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915AD4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</w:tr>
      <w:tr w:rsidR="001A457D" w:rsidRPr="00212207" w:rsidTr="00206B00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2977" w:type="dxa"/>
          </w:tcPr>
          <w:p w:rsidR="001A457D" w:rsidRPr="00766150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– элементов и их соединений.</w:t>
            </w:r>
          </w:p>
        </w:tc>
        <w:tc>
          <w:tcPr>
            <w:tcW w:w="2835" w:type="dxa"/>
            <w:gridSpan w:val="2"/>
          </w:tcPr>
          <w:p w:rsidR="001A457D" w:rsidRPr="008F5BA7" w:rsidRDefault="001A457D" w:rsidP="00635D43">
            <w:r w:rsidRPr="008F5BA7">
              <w:t xml:space="preserve">Переходные металлы: медь, серебро, ртуть, цинк, </w:t>
            </w:r>
          </w:p>
          <w:p w:rsidR="001A457D" w:rsidRPr="008F5BA7" w:rsidRDefault="001A457D" w:rsidP="00635D43">
            <w:r>
              <w:t>Хром, марганец</w:t>
            </w:r>
            <w:r w:rsidRPr="008F5BA7">
              <w:t>.</w:t>
            </w:r>
          </w:p>
          <w:p w:rsidR="001A457D" w:rsidRDefault="001A457D" w:rsidP="00635D43">
            <w:pPr>
              <w:rPr>
                <w:b/>
              </w:rPr>
            </w:pPr>
            <w:r w:rsidRPr="008F5BA7">
              <w:t xml:space="preserve"> Нахождение в природе, получение и применение простых веществ; свойства простых веществ, важнейшие соединения.</w:t>
            </w:r>
          </w:p>
        </w:tc>
        <w:tc>
          <w:tcPr>
            <w:tcW w:w="3260" w:type="dxa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054BB6">
              <w:t>физические и химические свойства меди, хрома</w:t>
            </w:r>
            <w:proofErr w:type="gramStart"/>
            <w:r w:rsidRPr="00054BB6">
              <w:t>.</w:t>
            </w:r>
            <w:proofErr w:type="gramEnd"/>
            <w:r w:rsidRPr="00054BB6">
              <w:t xml:space="preserve"> </w:t>
            </w:r>
            <w:proofErr w:type="gramStart"/>
            <w:r w:rsidRPr="00054BB6">
              <w:t>м</w:t>
            </w:r>
            <w:proofErr w:type="gramEnd"/>
            <w:r w:rsidRPr="00054BB6">
              <w:t>арганца. цинка и ртути, их соединений,</w:t>
            </w:r>
            <w:r>
              <w:rPr>
                <w:b/>
              </w:rPr>
              <w:t xml:space="preserve"> 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054BB6">
              <w:t>составлять уравнения химических реакций, электронные формулы атомов этих элементов</w:t>
            </w:r>
          </w:p>
        </w:tc>
        <w:tc>
          <w:tcPr>
            <w:tcW w:w="1418" w:type="dxa"/>
          </w:tcPr>
          <w:p w:rsidR="001A457D" w:rsidRDefault="001A457D">
            <w:r w:rsidRPr="006B57A7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  <w:r w:rsidRPr="00212207">
              <w:t>§55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  <w:r w:rsidRPr="00212207">
              <w:rPr>
                <w:rStyle w:val="FontStyle33"/>
                <w:rFonts w:ascii="Times New Roman" w:hAnsi="Times New Roman" w:cs="Times New Roman"/>
              </w:rPr>
              <w:t>Опыты, иллюстри</w:t>
            </w:r>
            <w:r w:rsidRPr="00212207">
              <w:rPr>
                <w:rStyle w:val="FontStyle33"/>
                <w:rFonts w:ascii="Times New Roman" w:hAnsi="Times New Roman" w:cs="Times New Roman"/>
              </w:rPr>
              <w:softHyphen/>
              <w:t xml:space="preserve">рующие основные химические свойства соединений </w:t>
            </w:r>
            <w:r w:rsidRPr="00212207">
              <w:rPr>
                <w:rStyle w:val="FontStyle33"/>
                <w:rFonts w:ascii="Times New Roman" w:hAnsi="Times New Roman" w:cs="Times New Roman"/>
                <w:lang w:val="en-US"/>
              </w:rPr>
              <w:t>d</w:t>
            </w:r>
            <w:r w:rsidRPr="00212207">
              <w:rPr>
                <w:rStyle w:val="FontStyle33"/>
                <w:rFonts w:ascii="Times New Roman" w:hAnsi="Times New Roman" w:cs="Times New Roman"/>
              </w:rPr>
              <w:t>-элементов.</w:t>
            </w: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3"/>
                <w:rFonts w:ascii="Times New Roman" w:hAnsi="Times New Roman" w:cs="Times New Roman"/>
              </w:rPr>
            </w:pPr>
          </w:p>
        </w:tc>
      </w:tr>
      <w:tr w:rsidR="007C6414" w:rsidRPr="00212207" w:rsidTr="007C6414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977" w:type="dxa"/>
          </w:tcPr>
          <w:p w:rsidR="007C6414" w:rsidRPr="00766150" w:rsidRDefault="007C6414" w:rsidP="00915AD4">
            <w:pPr>
              <w:pStyle w:val="Style5"/>
              <w:widowControl/>
              <w:spacing w:line="235" w:lineRule="exact"/>
              <w:ind w:firstLine="355"/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</w:pPr>
            <w:r w:rsidRPr="00766150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Pr="00766150">
              <w:rPr>
                <w:rStyle w:val="FontStyle28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r w:rsidRPr="00766150">
              <w:rPr>
                <w:rStyle w:val="FontStyle50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Соединения </w:t>
            </w:r>
            <w:r w:rsidRPr="00766150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меди и железа.</w:t>
            </w:r>
          </w:p>
          <w:p w:rsidR="007C6414" w:rsidRPr="00766150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C6414" w:rsidRDefault="007C6414" w:rsidP="00054BB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054BB6">
            <w:pPr>
              <w:rPr>
                <w:b/>
              </w:rPr>
            </w:pPr>
            <w:r>
              <w:rPr>
                <w:b/>
              </w:rPr>
              <w:t xml:space="preserve">Уметь  </w:t>
            </w:r>
            <w:r w:rsidRPr="00E60588">
              <w:t>проводить</w:t>
            </w:r>
            <w:r>
              <w:rPr>
                <w:b/>
              </w:rPr>
              <w:t xml:space="preserve"> </w:t>
            </w:r>
            <w:r>
              <w:t xml:space="preserve">эксперименты по получению </w:t>
            </w:r>
            <w:proofErr w:type="spellStart"/>
            <w:r>
              <w:t>гидроксидов</w:t>
            </w:r>
            <w:proofErr w:type="spellEnd"/>
            <w:r>
              <w:t xml:space="preserve">  и солей меди и железа</w:t>
            </w:r>
            <w:proofErr w:type="gramStart"/>
            <w:r>
              <w:t xml:space="preserve"> ,</w:t>
            </w:r>
            <w:proofErr w:type="gramEnd"/>
            <w:r>
              <w:t xml:space="preserve">  качественные реакции; </w:t>
            </w:r>
            <w:r w:rsidRPr="00DB116B">
              <w:t>обращаться с веществами, измерять, записывать результаты наблюдений и делать выводы</w:t>
            </w:r>
            <w:r>
              <w:t>, решать экспериментальные задачи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3D6E8B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t>Практическая работа №</w:t>
            </w:r>
            <w:r>
              <w:rPr>
                <w:rStyle w:val="FontStyle38"/>
                <w:rFonts w:ascii="Times New Roman" w:hAnsi="Times New Roman" w:cs="Times New Roman"/>
                <w:i/>
              </w:rPr>
              <w:t>8</w:t>
            </w:r>
            <w:r w:rsidRPr="00212207">
              <w:rPr>
                <w:rStyle w:val="FontStyle28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B536B9">
        <w:tc>
          <w:tcPr>
            <w:tcW w:w="15701" w:type="dxa"/>
            <w:gridSpan w:val="10"/>
          </w:tcPr>
          <w:p w:rsidR="000C59D0" w:rsidRPr="00766150" w:rsidRDefault="000C59D0" w:rsidP="007D704C">
            <w:pPr>
              <w:pStyle w:val="Style11"/>
              <w:widowControl/>
              <w:spacing w:line="298" w:lineRule="exact"/>
              <w:ind w:left="1128"/>
              <w:jc w:val="center"/>
              <w:rPr>
                <w:rStyle w:val="FontStyle38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8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766150">
              <w:rPr>
                <w:rStyle w:val="FontStyle38"/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10 </w:t>
            </w:r>
            <w:r w:rsidRPr="00766150">
              <w:rPr>
                <w:rStyle w:val="FontStyle35"/>
                <w:rFonts w:ascii="Times New Roman" w:hAnsi="Times New Roman" w:cs="Times New Roman"/>
              </w:rPr>
              <w:t xml:space="preserve">Обобщение знаний о металлах и неметаллах </w:t>
            </w:r>
            <w:r>
              <w:rPr>
                <w:rStyle w:val="FontStyle50"/>
                <w:rFonts w:ascii="Times New Roman" w:hAnsi="Times New Roman" w:cs="Times New Roman"/>
                <w:spacing w:val="20"/>
                <w:sz w:val="24"/>
                <w:szCs w:val="24"/>
              </w:rPr>
              <w:t>(3</w:t>
            </w:r>
            <w:r w:rsidRPr="00766150">
              <w:rPr>
                <w:rStyle w:val="FontStyle50"/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ч)</w:t>
            </w: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2977" w:type="dxa"/>
          </w:tcPr>
          <w:p w:rsidR="007C6414" w:rsidRPr="00766150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Сравнительная</w:t>
            </w:r>
            <w:proofErr w:type="gramEnd"/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характеристик металлов, неметаллов и их соединений</w:t>
            </w:r>
          </w:p>
        </w:tc>
        <w:tc>
          <w:tcPr>
            <w:tcW w:w="2835" w:type="dxa"/>
            <w:gridSpan w:val="2"/>
            <w:vMerge w:val="restart"/>
          </w:tcPr>
          <w:p w:rsidR="007C6414" w:rsidRDefault="007C6414" w:rsidP="00635D43">
            <w:r>
              <w:t>Понятие о генетической связи и генетических рядах в неорганической и органической химии.</w:t>
            </w:r>
          </w:p>
          <w:p w:rsidR="007C6414" w:rsidRDefault="007C6414" w:rsidP="00635D43">
            <w:r>
              <w:lastRenderedPageBreak/>
              <w:t xml:space="preserve">Генетические ряды металла (на примере </w:t>
            </w:r>
            <w:r w:rsidRPr="005F2A95">
              <w:rPr>
                <w:lang w:val="en-US"/>
              </w:rPr>
              <w:t>Ca</w:t>
            </w:r>
            <w:r w:rsidRPr="00C65B97">
              <w:t xml:space="preserve"> </w:t>
            </w:r>
            <w:r>
              <w:t xml:space="preserve">и </w:t>
            </w:r>
            <w:r w:rsidRPr="005F2A95">
              <w:rPr>
                <w:lang w:val="en-US"/>
              </w:rPr>
              <w:t>Fe</w:t>
            </w:r>
            <w:r>
              <w:t xml:space="preserve">), неметалла (на примере </w:t>
            </w:r>
            <w:r w:rsidRPr="005F2A95">
              <w:rPr>
                <w:lang w:val="en-US"/>
              </w:rPr>
              <w:t>S</w:t>
            </w:r>
            <w:r>
              <w:t xml:space="preserve"> и </w:t>
            </w:r>
            <w:r w:rsidRPr="005F2A95">
              <w:rPr>
                <w:lang w:val="en-US"/>
              </w:rPr>
              <w:t>Si</w:t>
            </w:r>
            <w:r>
              <w:t>), переходного элемента (</w:t>
            </w:r>
            <w:r w:rsidRPr="005F2A95">
              <w:rPr>
                <w:lang w:val="en-US"/>
              </w:rPr>
              <w:t>Zn</w:t>
            </w:r>
            <w:r>
              <w:t>).</w:t>
            </w:r>
          </w:p>
          <w:p w:rsidR="007C6414" w:rsidRDefault="007C6414" w:rsidP="00635D43">
            <w:r>
              <w:t>Генетические ряды и генетическая связь в органике (для соединений, содержащих два атома углерода).</w:t>
            </w:r>
          </w:p>
          <w:p w:rsidR="007C6414" w:rsidRDefault="007C6414" w:rsidP="00635D43">
            <w:pPr>
              <w:rPr>
                <w:b/>
              </w:rPr>
            </w:pPr>
            <w:r>
              <w:t>Единство мира веществ.</w:t>
            </w:r>
          </w:p>
        </w:tc>
        <w:tc>
          <w:tcPr>
            <w:tcW w:w="3260" w:type="dxa"/>
            <w:vMerge w:val="restart"/>
          </w:tcPr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Знать </w:t>
            </w:r>
            <w:r w:rsidRPr="00755712">
              <w:t>основные свойства  металлов</w:t>
            </w:r>
            <w:proofErr w:type="gramStart"/>
            <w:r w:rsidRPr="00755712">
              <w:t>.</w:t>
            </w:r>
            <w:proofErr w:type="gramEnd"/>
            <w:r w:rsidRPr="00755712">
              <w:t xml:space="preserve"> </w:t>
            </w:r>
            <w:proofErr w:type="gramStart"/>
            <w:r w:rsidRPr="00755712">
              <w:t>н</w:t>
            </w:r>
            <w:proofErr w:type="gramEnd"/>
            <w:r w:rsidRPr="00755712">
              <w:t>еметаллов и их соединений,</w:t>
            </w:r>
            <w:r>
              <w:rPr>
                <w:b/>
              </w:rPr>
              <w:t xml:space="preserve"> 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755712">
              <w:t xml:space="preserve">составлять генетические </w:t>
            </w:r>
            <w:r w:rsidRPr="00755712">
              <w:lastRenderedPageBreak/>
              <w:t>ряды элементов, осуществлять цепочки превращений, решать расчётные задачи по химическим уравнениям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lastRenderedPageBreak/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§56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82</w:t>
            </w:r>
          </w:p>
        </w:tc>
        <w:tc>
          <w:tcPr>
            <w:tcW w:w="2977" w:type="dxa"/>
          </w:tcPr>
          <w:p w:rsidR="007C6414" w:rsidRPr="00766150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66150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Основные классы неорганических соединений и взаимосвязь между ними.</w:t>
            </w:r>
          </w:p>
        </w:tc>
        <w:tc>
          <w:tcPr>
            <w:tcW w:w="2835" w:type="dxa"/>
            <w:gridSpan w:val="2"/>
            <w:vMerge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  <w:r w:rsidRPr="00212207">
              <w:t>§57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</w:t>
            </w:r>
          </w:p>
        </w:tc>
        <w:tc>
          <w:tcPr>
            <w:tcW w:w="2977" w:type="dxa"/>
          </w:tcPr>
          <w:p w:rsidR="007C6414" w:rsidRPr="00766150" w:rsidRDefault="007C6414" w:rsidP="006F1CC5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66150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Контрольная работа №4 «</w:t>
            </w:r>
            <w:r w:rsidRPr="00766150">
              <w:rPr>
                <w:rStyle w:val="FontStyle35"/>
                <w:rFonts w:ascii="Times New Roman" w:hAnsi="Times New Roman" w:cs="Times New Roman"/>
                <w:u w:val="single"/>
              </w:rPr>
              <w:t>Металлы, неметаллы и их соединения</w:t>
            </w:r>
            <w:r w:rsidRPr="00766150">
              <w:rPr>
                <w:rStyle w:val="FontStyle34"/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»</w:t>
            </w: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1A457D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proofErr w:type="gramStart"/>
            <w:r w:rsidRPr="001A457D">
              <w:rPr>
                <w:rStyle w:val="FontStyle33"/>
                <w:rFonts w:ascii="Times New Roman" w:hAnsi="Times New Roman" w:cs="Times New Roman"/>
              </w:rPr>
              <w:t>Итоговый</w:t>
            </w:r>
            <w:proofErr w:type="gramEnd"/>
            <w:r w:rsidRPr="001A457D">
              <w:rPr>
                <w:rStyle w:val="FontStyle33"/>
                <w:rFonts w:ascii="Times New Roman" w:hAnsi="Times New Roman" w:cs="Times New Roman"/>
              </w:rPr>
              <w:t xml:space="preserve"> по теме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B536B9">
        <w:tc>
          <w:tcPr>
            <w:tcW w:w="15701" w:type="dxa"/>
            <w:gridSpan w:val="10"/>
          </w:tcPr>
          <w:p w:rsidR="000C59D0" w:rsidRPr="00212207" w:rsidRDefault="000C59D0" w:rsidP="007D704C">
            <w:pPr>
              <w:pStyle w:val="Style11"/>
              <w:widowControl/>
              <w:spacing w:before="115" w:line="322" w:lineRule="exact"/>
              <w:ind w:left="365"/>
              <w:jc w:val="center"/>
              <w:rPr>
                <w:rStyle w:val="FontStyle50"/>
                <w:rFonts w:ascii="Times New Roman" w:hAnsi="Times New Roman" w:cs="Times New Roman"/>
                <w:spacing w:val="20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>Раздел V</w:t>
            </w:r>
            <w:r>
              <w:rPr>
                <w:rStyle w:val="FontStyle38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34"/>
                <w:rFonts w:ascii="Times New Roman" w:hAnsi="Times New Roman" w:cs="Times New Roman"/>
              </w:rPr>
              <w:t xml:space="preserve">Взаимосвязь неорганических и органических соединений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(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8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  <w:p w:rsidR="000C59D0" w:rsidRPr="00212207" w:rsidRDefault="000C59D0" w:rsidP="007D704C">
            <w:pPr>
              <w:pStyle w:val="Style11"/>
              <w:widowControl/>
              <w:spacing w:before="115" w:line="322" w:lineRule="exact"/>
              <w:ind w:left="365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</w:t>
            </w:r>
            <w:r w:rsidRPr="00212207">
              <w:rPr>
                <w:rStyle w:val="FontStyle38"/>
                <w:rFonts w:ascii="Times New Roman" w:hAnsi="Times New Roman" w:cs="Times New Roman"/>
                <w:spacing w:val="30"/>
              </w:rPr>
              <w:t xml:space="preserve">11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Классификация и взаимосвязь неорганических и органических веществ </w:t>
            </w:r>
            <w:r>
              <w:rPr>
                <w:rStyle w:val="FontStyle50"/>
                <w:rFonts w:ascii="Times New Roman" w:hAnsi="Times New Roman" w:cs="Times New Roman"/>
                <w:spacing w:val="20"/>
              </w:rPr>
              <w:t>(5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2B1D11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977" w:type="dxa"/>
          </w:tcPr>
          <w:p w:rsidR="001A457D" w:rsidRPr="00755712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55712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Общая характеристика неорганических и органических соединений. Их классификация.</w:t>
            </w:r>
          </w:p>
        </w:tc>
        <w:tc>
          <w:tcPr>
            <w:tcW w:w="2835" w:type="dxa"/>
            <w:gridSpan w:val="2"/>
            <w:vMerge w:val="restart"/>
          </w:tcPr>
          <w:p w:rsidR="001A457D" w:rsidRDefault="001A457D" w:rsidP="00635D43">
            <w:r>
              <w:t>П</w:t>
            </w:r>
            <w:r w:rsidRPr="00755712">
              <w:t>ринципы и типы классификаций неорганических и органических соединений; нахождение их в живой природе. В том числе, человеческом организме.</w:t>
            </w:r>
          </w:p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 w:val="restart"/>
          </w:tcPr>
          <w:p w:rsidR="001A457D" w:rsidRDefault="001A457D" w:rsidP="00FF39A6">
            <w:pPr>
              <w:rPr>
                <w:b/>
              </w:rPr>
            </w:pPr>
          </w:p>
          <w:p w:rsidR="001A457D" w:rsidRDefault="001A457D" w:rsidP="00FF39A6">
            <w:r>
              <w:rPr>
                <w:b/>
              </w:rPr>
              <w:t xml:space="preserve">Знать </w:t>
            </w:r>
            <w:r w:rsidRPr="00755712">
              <w:t>основные принципы и типы классификаций неорганических и органических соединений; нахождение их в живой природе. В том числе, человеческом организме.</w:t>
            </w:r>
          </w:p>
          <w:p w:rsidR="001A457D" w:rsidRPr="00212207" w:rsidRDefault="001A457D" w:rsidP="00FF39A6">
            <w:pPr>
              <w:rPr>
                <w:b/>
              </w:rPr>
            </w:pPr>
            <w:r w:rsidRPr="00755712">
              <w:rPr>
                <w:b/>
              </w:rPr>
              <w:t>Уметь</w:t>
            </w:r>
            <w:r>
              <w:t xml:space="preserve"> характеризовать химическое соединение, определяя его характер и качественные признаки.</w:t>
            </w:r>
          </w:p>
        </w:tc>
        <w:tc>
          <w:tcPr>
            <w:tcW w:w="1418" w:type="dxa"/>
          </w:tcPr>
          <w:p w:rsidR="001A457D" w:rsidRDefault="001A457D">
            <w:r w:rsidRPr="001961B7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1C4E02">
            <w:r w:rsidRPr="00212207">
              <w:t>§58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2B1D11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85-86</w:t>
            </w:r>
          </w:p>
        </w:tc>
        <w:tc>
          <w:tcPr>
            <w:tcW w:w="2977" w:type="dxa"/>
          </w:tcPr>
          <w:p w:rsidR="001A457D" w:rsidRPr="00755712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55712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Неорганические и органические реакции. Их классификация.</w:t>
            </w:r>
          </w:p>
        </w:tc>
        <w:tc>
          <w:tcPr>
            <w:tcW w:w="2835" w:type="dxa"/>
            <w:gridSpan w:val="2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1961B7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1C4E02">
            <w:r w:rsidRPr="00212207">
              <w:t>§59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2B1D11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2977" w:type="dxa"/>
          </w:tcPr>
          <w:p w:rsidR="001A457D" w:rsidRPr="00755712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755712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Органические и неорганические вещества в живой природе.</w:t>
            </w:r>
          </w:p>
        </w:tc>
        <w:tc>
          <w:tcPr>
            <w:tcW w:w="2835" w:type="dxa"/>
            <w:gridSpan w:val="2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1418" w:type="dxa"/>
          </w:tcPr>
          <w:p w:rsidR="001A457D" w:rsidRDefault="001A457D">
            <w:r w:rsidRPr="001961B7">
              <w:t>Устный текущий</w:t>
            </w:r>
          </w:p>
        </w:tc>
        <w:tc>
          <w:tcPr>
            <w:tcW w:w="1134" w:type="dxa"/>
          </w:tcPr>
          <w:p w:rsidR="001A457D" w:rsidRPr="00212207" w:rsidRDefault="001A457D" w:rsidP="001C4E02">
            <w:r w:rsidRPr="00212207">
              <w:t>§60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977" w:type="dxa"/>
          </w:tcPr>
          <w:p w:rsidR="007C6414" w:rsidRPr="00755712" w:rsidRDefault="007C6414" w:rsidP="00260BAA">
            <w:pPr>
              <w:pStyle w:val="Style5"/>
              <w:widowControl/>
              <w:spacing w:line="235" w:lineRule="exact"/>
              <w:ind w:firstLine="346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работа. №9</w:t>
            </w:r>
            <w:r w:rsidRPr="00755712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712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Решение экспериментальных задач на распознавание органических и неорганических веществ.</w:t>
            </w:r>
          </w:p>
        </w:tc>
        <w:tc>
          <w:tcPr>
            <w:tcW w:w="2835" w:type="dxa"/>
            <w:gridSpan w:val="2"/>
          </w:tcPr>
          <w:p w:rsidR="007C6414" w:rsidRDefault="007C6414" w:rsidP="006647EE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6647EE">
            <w:pPr>
              <w:rPr>
                <w:b/>
              </w:rPr>
            </w:pPr>
            <w:r>
              <w:rPr>
                <w:b/>
              </w:rPr>
              <w:t xml:space="preserve">Уметь  </w:t>
            </w:r>
            <w:r w:rsidRPr="00E60588">
              <w:t>проводить</w:t>
            </w:r>
            <w:r>
              <w:rPr>
                <w:b/>
              </w:rPr>
              <w:t xml:space="preserve"> </w:t>
            </w:r>
            <w:r>
              <w:t xml:space="preserve">эксперименты по получению и распознаванию органических и неорганических веществ, проводить качественные реакции; </w:t>
            </w:r>
            <w:r w:rsidRPr="00DB116B">
              <w:t>обращаться с веществами, измерять, записывать результаты наблюдений и делать выводы</w:t>
            </w:r>
            <w:r>
              <w:t>, решать экспериментальные задачи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3D6E8B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t>Практическая работа. №</w:t>
            </w:r>
            <w:r>
              <w:rPr>
                <w:rStyle w:val="FontStyle38"/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1134" w:type="dxa"/>
          </w:tcPr>
          <w:p w:rsidR="007C6414" w:rsidRPr="00212207" w:rsidRDefault="007C6414">
            <w:r w:rsidRPr="00212207">
              <w:t>С. 208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364074">
        <w:tc>
          <w:tcPr>
            <w:tcW w:w="6379" w:type="dxa"/>
            <w:gridSpan w:val="3"/>
          </w:tcPr>
          <w:p w:rsidR="000C59D0" w:rsidRPr="00212207" w:rsidRDefault="000C59D0" w:rsidP="001C4E02">
            <w:pPr>
              <w:pStyle w:val="Style11"/>
              <w:widowControl/>
              <w:spacing w:before="106"/>
              <w:ind w:left="1142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7621" w:type="dxa"/>
            <w:gridSpan w:val="5"/>
            <w:vAlign w:val="center"/>
          </w:tcPr>
          <w:p w:rsidR="000C59D0" w:rsidRPr="00212207" w:rsidRDefault="000C59D0" w:rsidP="001C4E02">
            <w:pPr>
              <w:pStyle w:val="Style11"/>
              <w:widowControl/>
              <w:spacing w:before="106"/>
              <w:ind w:left="1142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1 </w:t>
            </w:r>
            <w:r w:rsidRPr="00212207">
              <w:rPr>
                <w:rStyle w:val="FontStyle28"/>
                <w:rFonts w:ascii="Times New Roman" w:hAnsi="Times New Roman" w:cs="Times New Roman"/>
              </w:rPr>
              <w:t xml:space="preserve">2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Химия и жизнь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 xml:space="preserve">(3 </w:t>
            </w:r>
            <w:r w:rsidRPr="00212207">
              <w:rPr>
                <w:rStyle w:val="FontStyle50"/>
                <w:rFonts w:ascii="Times New Roman" w:hAnsi="Times New Roman" w:cs="Times New Roman"/>
              </w:rPr>
              <w:t>ч)</w:t>
            </w:r>
          </w:p>
        </w:tc>
        <w:tc>
          <w:tcPr>
            <w:tcW w:w="850" w:type="dxa"/>
          </w:tcPr>
          <w:p w:rsidR="000C59D0" w:rsidRPr="00212207" w:rsidRDefault="000C59D0" w:rsidP="001C4E02">
            <w:pPr>
              <w:pStyle w:val="Style11"/>
              <w:widowControl/>
              <w:spacing w:before="106"/>
              <w:ind w:left="1142"/>
              <w:rPr>
                <w:rStyle w:val="FontStyle38"/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59D0" w:rsidRPr="00212207" w:rsidRDefault="000C59D0" w:rsidP="001C4E02">
            <w:pPr>
              <w:pStyle w:val="Style11"/>
              <w:widowControl/>
              <w:spacing w:before="106"/>
              <w:ind w:left="1142"/>
              <w:rPr>
                <w:rStyle w:val="FontStyle38"/>
                <w:rFonts w:ascii="Times New Roman" w:hAnsi="Times New Roman" w:cs="Times New Roman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2977" w:type="dxa"/>
          </w:tcPr>
          <w:p w:rsidR="007C6414" w:rsidRPr="006647E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Химия жизни. БАВ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  <w:r>
              <w:t>О</w:t>
            </w:r>
            <w:r w:rsidRPr="006647EE">
              <w:t>сновные свойства, значение и области применения биологически активных веществ</w:t>
            </w: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647EE">
              <w:t>основные свойства, значение и области применения биологически активных веществ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</w:tcPr>
          <w:p w:rsidR="007C6414" w:rsidRPr="00212207" w:rsidRDefault="007C6414" w:rsidP="003328D5">
            <w:r w:rsidRPr="00212207">
              <w:t>§61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977" w:type="dxa"/>
          </w:tcPr>
          <w:p w:rsidR="007C6414" w:rsidRPr="006647EE" w:rsidRDefault="007C6414" w:rsidP="003328D5">
            <w:pPr>
              <w:pStyle w:val="Style5"/>
              <w:widowControl/>
              <w:spacing w:before="5" w:line="235" w:lineRule="exact"/>
              <w:ind w:firstLine="33"/>
              <w:jc w:val="left"/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</w:pPr>
            <w:r w:rsidRPr="006647EE">
              <w:rPr>
                <w:rStyle w:val="FontStyle38"/>
                <w:rFonts w:ascii="Times New Roman" w:hAnsi="Times New Roman" w:cs="Times New Roman"/>
                <w:b w:val="0"/>
                <w:sz w:val="24"/>
                <w:szCs w:val="24"/>
              </w:rPr>
              <w:t>Химия и здоровье.</w:t>
            </w: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Практическая работа. </w:t>
            </w:r>
            <w:r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№10</w:t>
            </w:r>
            <w:r w:rsidRPr="006647EE">
              <w:rPr>
                <w:rStyle w:val="FontStyle38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647EE">
              <w:rPr>
                <w:rStyle w:val="FontStyle33"/>
                <w:rFonts w:ascii="Times New Roman" w:hAnsi="Times New Roman" w:cs="Times New Roman"/>
                <w:i/>
                <w:sz w:val="24"/>
                <w:szCs w:val="24"/>
              </w:rPr>
              <w:t>Знакомство с образцами лекарственных веществ.</w:t>
            </w:r>
          </w:p>
        </w:tc>
        <w:tc>
          <w:tcPr>
            <w:tcW w:w="2835" w:type="dxa"/>
            <w:gridSpan w:val="2"/>
          </w:tcPr>
          <w:p w:rsidR="007C6414" w:rsidRDefault="007C6414" w:rsidP="006647EE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6647EE">
            <w:pPr>
              <w:rPr>
                <w:b/>
              </w:rPr>
            </w:pPr>
            <w:r>
              <w:rPr>
                <w:b/>
              </w:rPr>
              <w:t xml:space="preserve">Уметь  </w:t>
            </w:r>
            <w:r w:rsidRPr="00E60588">
              <w:t>проводить</w:t>
            </w:r>
            <w:r>
              <w:rPr>
                <w:b/>
              </w:rPr>
              <w:t xml:space="preserve"> </w:t>
            </w:r>
            <w:r>
              <w:t xml:space="preserve">эксперименты по изучению состава </w:t>
            </w:r>
            <w:r>
              <w:lastRenderedPageBreak/>
              <w:t xml:space="preserve">лекарственных веществ; </w:t>
            </w:r>
            <w:r w:rsidRPr="00DB116B">
              <w:t>обращаться с веществами, измерять, записывать результаты наблюдений и делать выводы</w:t>
            </w:r>
            <w:r>
              <w:t>, решать экспериментальные задачи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lastRenderedPageBreak/>
              <w:t>Практическая работа. №1</w:t>
            </w:r>
            <w:r>
              <w:rPr>
                <w:rStyle w:val="FontStyle38"/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1134" w:type="dxa"/>
          </w:tcPr>
          <w:p w:rsidR="007C6414" w:rsidRPr="00212207" w:rsidRDefault="007C6414" w:rsidP="003328D5">
            <w:r w:rsidRPr="00212207">
              <w:t>§62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</w:t>
            </w:r>
          </w:p>
        </w:tc>
        <w:tc>
          <w:tcPr>
            <w:tcW w:w="2977" w:type="dxa"/>
          </w:tcPr>
          <w:p w:rsidR="007C6414" w:rsidRPr="006647E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Бытовая химия. Химия на даче. </w:t>
            </w:r>
          </w:p>
        </w:tc>
        <w:tc>
          <w:tcPr>
            <w:tcW w:w="2835" w:type="dxa"/>
            <w:gridSpan w:val="2"/>
          </w:tcPr>
          <w:p w:rsidR="007C6414" w:rsidRPr="00446E7D" w:rsidRDefault="007C6414" w:rsidP="00635D43">
            <w:pPr>
              <w:numPr>
                <w:ilvl w:val="1"/>
                <w:numId w:val="11"/>
              </w:numPr>
              <w:tabs>
                <w:tab w:val="clear" w:pos="1620"/>
                <w:tab w:val="left" w:pos="372"/>
              </w:tabs>
              <w:ind w:left="132" w:hanging="132"/>
            </w:pPr>
            <w:r w:rsidRPr="00446E7D">
              <w:t>моющие и чистящие средства;</w:t>
            </w:r>
          </w:p>
          <w:p w:rsidR="007C6414" w:rsidRPr="00446E7D" w:rsidRDefault="007C6414" w:rsidP="00635D43">
            <w:pPr>
              <w:numPr>
                <w:ilvl w:val="1"/>
                <w:numId w:val="11"/>
              </w:numPr>
              <w:tabs>
                <w:tab w:val="clear" w:pos="1620"/>
                <w:tab w:val="left" w:pos="372"/>
              </w:tabs>
              <w:ind w:left="132" w:right="-107" w:hanging="132"/>
            </w:pPr>
            <w:r>
              <w:t>средства борьбы с быт</w:t>
            </w:r>
            <w:proofErr w:type="gramStart"/>
            <w:r>
              <w:t>.</w:t>
            </w:r>
            <w:proofErr w:type="gramEnd"/>
            <w:r w:rsidRPr="00446E7D">
              <w:t xml:space="preserve"> </w:t>
            </w:r>
            <w:proofErr w:type="gramStart"/>
            <w:r w:rsidRPr="00446E7D">
              <w:t>н</w:t>
            </w:r>
            <w:proofErr w:type="gramEnd"/>
            <w:r w:rsidRPr="00446E7D">
              <w:t>асекомыми;</w:t>
            </w:r>
          </w:p>
          <w:p w:rsidR="007C6414" w:rsidRPr="00446E7D" w:rsidRDefault="007C6414" w:rsidP="00635D43">
            <w:pPr>
              <w:numPr>
                <w:ilvl w:val="1"/>
                <w:numId w:val="11"/>
              </w:numPr>
              <w:tabs>
                <w:tab w:val="clear" w:pos="1620"/>
                <w:tab w:val="left" w:pos="372"/>
              </w:tabs>
              <w:ind w:left="132" w:hanging="132"/>
            </w:pPr>
            <w:r w:rsidRPr="00446E7D">
              <w:t>средства личной гигиены и косметики;</w:t>
            </w:r>
          </w:p>
          <w:p w:rsidR="007C6414" w:rsidRPr="00446E7D" w:rsidRDefault="007C6414" w:rsidP="00635D43">
            <w:pPr>
              <w:numPr>
                <w:ilvl w:val="1"/>
                <w:numId w:val="11"/>
              </w:numPr>
              <w:tabs>
                <w:tab w:val="clear" w:pos="1620"/>
                <w:tab w:val="left" w:pos="372"/>
              </w:tabs>
              <w:ind w:left="132" w:hanging="132"/>
            </w:pPr>
            <w:r w:rsidRPr="00446E7D">
              <w:t>химия и пища;</w:t>
            </w:r>
          </w:p>
          <w:p w:rsidR="007C6414" w:rsidRPr="00446E7D" w:rsidRDefault="007C6414" w:rsidP="00635D43">
            <w:pPr>
              <w:numPr>
                <w:ilvl w:val="1"/>
                <w:numId w:val="11"/>
              </w:numPr>
              <w:tabs>
                <w:tab w:val="clear" w:pos="1620"/>
                <w:tab w:val="left" w:pos="372"/>
              </w:tabs>
              <w:ind w:left="132" w:hanging="132"/>
            </w:pPr>
            <w:r w:rsidRPr="00446E7D">
              <w:t xml:space="preserve">маркировка </w:t>
            </w:r>
            <w:r>
              <w:t xml:space="preserve">упаковок пищевых и </w:t>
            </w:r>
            <w:proofErr w:type="spellStart"/>
            <w:r>
              <w:t>гиг</w:t>
            </w:r>
            <w:proofErr w:type="spellEnd"/>
            <w:r>
              <w:t>.</w:t>
            </w:r>
            <w:r w:rsidRPr="00446E7D">
              <w:t xml:space="preserve"> продуктов и умение их читать;</w:t>
            </w:r>
          </w:p>
          <w:p w:rsidR="007C6414" w:rsidRDefault="007C6414" w:rsidP="00635D43">
            <w:pPr>
              <w:numPr>
                <w:ilvl w:val="1"/>
                <w:numId w:val="11"/>
              </w:numPr>
              <w:tabs>
                <w:tab w:val="clear" w:pos="1620"/>
                <w:tab w:val="left" w:pos="372"/>
              </w:tabs>
              <w:ind w:left="132" w:hanging="132"/>
            </w:pPr>
            <w:r w:rsidRPr="00446E7D">
              <w:t>экология жилища;</w:t>
            </w:r>
          </w:p>
          <w:p w:rsidR="007C6414" w:rsidRDefault="007C6414" w:rsidP="00635D43">
            <w:pPr>
              <w:rPr>
                <w:b/>
              </w:rPr>
            </w:pPr>
            <w:r>
              <w:t xml:space="preserve">8)   </w:t>
            </w:r>
            <w:r w:rsidRPr="00446E7D">
              <w:t>химия и гигиена человека</w:t>
            </w:r>
          </w:p>
        </w:tc>
        <w:tc>
          <w:tcPr>
            <w:tcW w:w="3260" w:type="dxa"/>
          </w:tcPr>
          <w:p w:rsidR="007C6414" w:rsidRPr="00212207" w:rsidRDefault="007C6414" w:rsidP="006647EE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647EE">
              <w:t>основные свойства, значение и области применения веществ бытовой химии.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</w:tcPr>
          <w:p w:rsidR="007C6414" w:rsidRPr="00212207" w:rsidRDefault="007C6414" w:rsidP="003328D5">
            <w:r w:rsidRPr="00212207">
              <w:t>§63, 64</w:t>
            </w: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7D704C">
        <w:trPr>
          <w:trHeight w:val="846"/>
        </w:trPr>
        <w:tc>
          <w:tcPr>
            <w:tcW w:w="15701" w:type="dxa"/>
            <w:gridSpan w:val="10"/>
          </w:tcPr>
          <w:p w:rsidR="000C59D0" w:rsidRDefault="000C59D0" w:rsidP="007D704C">
            <w:pPr>
              <w:pStyle w:val="Style11"/>
              <w:widowControl/>
              <w:spacing w:before="202"/>
              <w:ind w:left="355"/>
              <w:jc w:val="center"/>
              <w:rPr>
                <w:rStyle w:val="FontStyle34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Раздел </w:t>
            </w:r>
            <w:r w:rsidRPr="00212207">
              <w:rPr>
                <w:rStyle w:val="FontStyle38"/>
                <w:rFonts w:ascii="Times New Roman" w:hAnsi="Times New Roman" w:cs="Times New Roman"/>
                <w:spacing w:val="30"/>
              </w:rPr>
              <w:t>VI</w:t>
            </w:r>
            <w:r>
              <w:rPr>
                <w:rStyle w:val="FontStyle38"/>
                <w:rFonts w:ascii="Times New Roman" w:hAnsi="Times New Roman" w:cs="Times New Roman"/>
                <w:spacing w:val="30"/>
              </w:rPr>
              <w:t xml:space="preserve"> </w:t>
            </w:r>
            <w:r w:rsidRPr="00212207">
              <w:rPr>
                <w:rStyle w:val="FontStyle34"/>
                <w:rFonts w:ascii="Times New Roman" w:hAnsi="Times New Roman" w:cs="Times New Roman"/>
              </w:rPr>
              <w:t>Технология получения неорганических и органических веществ</w:t>
            </w:r>
            <w:r>
              <w:rPr>
                <w:rStyle w:val="FontStyle34"/>
                <w:rFonts w:ascii="Times New Roman" w:hAnsi="Times New Roman" w:cs="Times New Roman"/>
              </w:rPr>
              <w:t>. Основы химической экологии (9</w:t>
            </w:r>
            <w:r w:rsidRPr="00212207">
              <w:rPr>
                <w:rStyle w:val="FontStyle34"/>
                <w:rFonts w:ascii="Times New Roman" w:hAnsi="Times New Roman" w:cs="Times New Roman"/>
              </w:rPr>
              <w:t xml:space="preserve"> ч)</w:t>
            </w:r>
          </w:p>
          <w:p w:rsidR="000C59D0" w:rsidRPr="00212207" w:rsidRDefault="000C59D0" w:rsidP="007D704C">
            <w:pPr>
              <w:pStyle w:val="Style11"/>
              <w:widowControl/>
              <w:spacing w:before="202"/>
              <w:ind w:left="355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</w:t>
            </w:r>
            <w:r w:rsidRPr="00212207">
              <w:rPr>
                <w:rStyle w:val="FontStyle38"/>
                <w:rFonts w:ascii="Times New Roman" w:hAnsi="Times New Roman" w:cs="Times New Roman"/>
                <w:spacing w:val="30"/>
              </w:rPr>
              <w:t xml:space="preserve">13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Технологические основы получения веществ и материалов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(4</w:t>
            </w:r>
            <w:r w:rsidRPr="00212207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 w:rsidRPr="00212207">
              <w:rPr>
                <w:rStyle w:val="FontStyle50"/>
                <w:rFonts w:ascii="Times New Roman" w:hAnsi="Times New Roman" w:cs="Times New Roman"/>
                <w:spacing w:val="20"/>
              </w:rPr>
              <w:t>ч)</w:t>
            </w:r>
          </w:p>
        </w:tc>
      </w:tr>
      <w:tr w:rsidR="001A457D" w:rsidRPr="00212207" w:rsidTr="001A457D">
        <w:tc>
          <w:tcPr>
            <w:tcW w:w="675" w:type="dxa"/>
            <w:vAlign w:val="center"/>
          </w:tcPr>
          <w:p w:rsidR="001A457D" w:rsidRPr="00212207" w:rsidRDefault="001A457D" w:rsidP="0084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2977" w:type="dxa"/>
          </w:tcPr>
          <w:p w:rsidR="001A457D" w:rsidRPr="006647E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Химическая технология.</w:t>
            </w:r>
          </w:p>
        </w:tc>
        <w:tc>
          <w:tcPr>
            <w:tcW w:w="2835" w:type="dxa"/>
            <w:gridSpan w:val="2"/>
            <w:vMerge w:val="restart"/>
          </w:tcPr>
          <w:p w:rsidR="001A457D" w:rsidRPr="00446E7D" w:rsidRDefault="001A457D" w:rsidP="007C6414">
            <w:pPr>
              <w:numPr>
                <w:ilvl w:val="2"/>
                <w:numId w:val="12"/>
              </w:numPr>
              <w:tabs>
                <w:tab w:val="clear" w:pos="2700"/>
                <w:tab w:val="num" w:pos="252"/>
              </w:tabs>
              <w:ind w:left="132" w:hanging="132"/>
              <w:jc w:val="both"/>
            </w:pPr>
            <w:r w:rsidRPr="00446E7D">
              <w:t>защита окружающей среды и ох</w:t>
            </w:r>
            <w:r>
              <w:t>рана труда при хим.</w:t>
            </w:r>
            <w:r w:rsidRPr="00446E7D">
              <w:t xml:space="preserve"> производстве;</w:t>
            </w:r>
          </w:p>
          <w:p w:rsidR="001A457D" w:rsidRDefault="001A457D" w:rsidP="007C6414">
            <w:pPr>
              <w:rPr>
                <w:b/>
              </w:rPr>
            </w:pPr>
            <w:r w:rsidRPr="00446E7D">
              <w:t>основные стадии химического производства аммиака, метанола, серной кислоты</w:t>
            </w:r>
          </w:p>
        </w:tc>
        <w:tc>
          <w:tcPr>
            <w:tcW w:w="3260" w:type="dxa"/>
            <w:vMerge w:val="restart"/>
          </w:tcPr>
          <w:p w:rsidR="001A457D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647EE">
              <w:t xml:space="preserve">понятие о химической технологии, научных принципах </w:t>
            </w:r>
            <w:proofErr w:type="spellStart"/>
            <w:proofErr w:type="gramStart"/>
            <w:r w:rsidRPr="006647EE">
              <w:t>хим</w:t>
            </w:r>
            <w:proofErr w:type="spellEnd"/>
            <w:proofErr w:type="gramEnd"/>
            <w:r w:rsidRPr="006647EE">
              <w:t xml:space="preserve"> производства, закономерности химических реакций, основные аппараты и условия производственного получения металлов, аммиака.</w:t>
            </w:r>
          </w:p>
          <w:p w:rsidR="001A457D" w:rsidRPr="00212207" w:rsidRDefault="001A457D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647EE">
              <w:t xml:space="preserve">составлять технологические схемы </w:t>
            </w:r>
            <w:proofErr w:type="spellStart"/>
            <w:proofErr w:type="gramStart"/>
            <w:r w:rsidRPr="006647EE">
              <w:t>хим</w:t>
            </w:r>
            <w:proofErr w:type="spellEnd"/>
            <w:proofErr w:type="gramEnd"/>
            <w:r w:rsidRPr="006647EE">
              <w:t xml:space="preserve"> производств</w:t>
            </w:r>
          </w:p>
        </w:tc>
        <w:tc>
          <w:tcPr>
            <w:tcW w:w="1418" w:type="dxa"/>
            <w:vMerge w:val="restart"/>
            <w:vAlign w:val="center"/>
          </w:tcPr>
          <w:p w:rsidR="001A457D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3328D5">
            <w:pPr>
              <w:jc w:val="center"/>
            </w:pPr>
            <w:r w:rsidRPr="00212207">
              <w:t>§65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1A457D">
        <w:tc>
          <w:tcPr>
            <w:tcW w:w="675" w:type="dxa"/>
            <w:vAlign w:val="center"/>
          </w:tcPr>
          <w:p w:rsidR="001A457D" w:rsidRPr="00212207" w:rsidRDefault="001A457D" w:rsidP="003633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93-94</w:t>
            </w:r>
          </w:p>
        </w:tc>
        <w:tc>
          <w:tcPr>
            <w:tcW w:w="2977" w:type="dxa"/>
          </w:tcPr>
          <w:p w:rsidR="001A457D" w:rsidRPr="006647E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Общие способы получения металлов. Металлургия.</w:t>
            </w:r>
          </w:p>
        </w:tc>
        <w:tc>
          <w:tcPr>
            <w:tcW w:w="2835" w:type="dxa"/>
            <w:gridSpan w:val="2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1A457D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A457D" w:rsidRPr="00212207" w:rsidRDefault="001A457D" w:rsidP="003328D5">
            <w:pPr>
              <w:jc w:val="center"/>
            </w:pPr>
            <w:r w:rsidRPr="00212207">
              <w:t>§66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1A457D">
        <w:tc>
          <w:tcPr>
            <w:tcW w:w="675" w:type="dxa"/>
            <w:vAlign w:val="center"/>
          </w:tcPr>
          <w:p w:rsidR="001A457D" w:rsidRPr="00212207" w:rsidRDefault="001A457D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977" w:type="dxa"/>
          </w:tcPr>
          <w:p w:rsidR="001A457D" w:rsidRPr="006647E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Химическая технология синтеза аммиака.</w:t>
            </w:r>
          </w:p>
        </w:tc>
        <w:tc>
          <w:tcPr>
            <w:tcW w:w="2835" w:type="dxa"/>
            <w:gridSpan w:val="2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3260" w:type="dxa"/>
            <w:vMerge/>
          </w:tcPr>
          <w:p w:rsidR="001A457D" w:rsidRPr="00212207" w:rsidRDefault="001A457D" w:rsidP="00FF39A6">
            <w:pPr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1A457D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A457D" w:rsidRPr="00212207" w:rsidRDefault="001A457D" w:rsidP="003328D5">
            <w:pPr>
              <w:jc w:val="center"/>
            </w:pPr>
            <w:r w:rsidRPr="00212207">
              <w:t>§67</w:t>
            </w: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B536B9">
        <w:tc>
          <w:tcPr>
            <w:tcW w:w="15701" w:type="dxa"/>
            <w:gridSpan w:val="10"/>
          </w:tcPr>
          <w:p w:rsidR="000C59D0" w:rsidRPr="00212207" w:rsidRDefault="000C59D0" w:rsidP="007D704C">
            <w:pPr>
              <w:pStyle w:val="Style11"/>
              <w:widowControl/>
              <w:spacing w:line="307" w:lineRule="exact"/>
              <w:ind w:left="1133"/>
              <w:jc w:val="center"/>
              <w:rPr>
                <w:rStyle w:val="FontStyle38"/>
                <w:rFonts w:ascii="Times New Roman" w:hAnsi="Times New Roman" w:cs="Times New Roman"/>
              </w:rPr>
            </w:pPr>
            <w:r w:rsidRPr="00212207">
              <w:rPr>
                <w:rStyle w:val="FontStyle38"/>
                <w:rFonts w:ascii="Times New Roman" w:hAnsi="Times New Roman" w:cs="Times New Roman"/>
              </w:rPr>
              <w:t xml:space="preserve">Тема </w:t>
            </w:r>
            <w:r w:rsidRPr="00212207">
              <w:rPr>
                <w:rStyle w:val="FontStyle38"/>
                <w:rFonts w:ascii="Times New Roman" w:hAnsi="Times New Roman" w:cs="Times New Roman"/>
                <w:spacing w:val="30"/>
              </w:rPr>
              <w:t xml:space="preserve">14 </w:t>
            </w:r>
            <w:r w:rsidRPr="00212207">
              <w:rPr>
                <w:rStyle w:val="FontStyle35"/>
                <w:rFonts w:ascii="Times New Roman" w:hAnsi="Times New Roman" w:cs="Times New Roman"/>
              </w:rPr>
              <w:t xml:space="preserve">Экологические проблемы химии </w:t>
            </w:r>
            <w:r w:rsidRPr="00212207">
              <w:rPr>
                <w:rStyle w:val="FontStyle50"/>
                <w:rFonts w:ascii="Times New Roman" w:hAnsi="Times New Roman" w:cs="Times New Roman"/>
              </w:rPr>
              <w:t>(</w:t>
            </w:r>
            <w:r>
              <w:rPr>
                <w:rStyle w:val="FontStyle50"/>
                <w:rFonts w:ascii="Times New Roman" w:hAnsi="Times New Roman" w:cs="Times New Roman"/>
              </w:rPr>
              <w:t>5</w:t>
            </w:r>
            <w:r w:rsidRPr="001B35D1">
              <w:rPr>
                <w:rStyle w:val="FontStyle50"/>
                <w:rFonts w:ascii="Times New Roman" w:hAnsi="Times New Roman" w:cs="Times New Roman"/>
              </w:rPr>
              <w:t xml:space="preserve"> </w:t>
            </w:r>
            <w:r>
              <w:rPr>
                <w:rStyle w:val="FontStyle50"/>
                <w:rFonts w:ascii="Times New Roman" w:hAnsi="Times New Roman" w:cs="Times New Roman"/>
              </w:rPr>
              <w:t>ч</w:t>
            </w:r>
            <w:r w:rsidRPr="00212207">
              <w:rPr>
                <w:rStyle w:val="FontStyle50"/>
                <w:rFonts w:ascii="Times New Roman" w:hAnsi="Times New Roman" w:cs="Times New Roman"/>
              </w:rPr>
              <w:t>)</w:t>
            </w:r>
          </w:p>
        </w:tc>
      </w:tr>
      <w:tr w:rsidR="001A457D" w:rsidRPr="00212207" w:rsidTr="00B4380C">
        <w:tc>
          <w:tcPr>
            <w:tcW w:w="675" w:type="dxa"/>
            <w:vAlign w:val="center"/>
          </w:tcPr>
          <w:p w:rsidR="001A457D" w:rsidRPr="00212207" w:rsidRDefault="001A457D" w:rsidP="000B2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2977" w:type="dxa"/>
          </w:tcPr>
          <w:p w:rsidR="001A457D" w:rsidRPr="006647EE" w:rsidRDefault="001A457D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Химические производства и их экологические проблемы</w:t>
            </w:r>
          </w:p>
        </w:tc>
        <w:tc>
          <w:tcPr>
            <w:tcW w:w="2835" w:type="dxa"/>
            <w:gridSpan w:val="2"/>
            <w:vMerge w:val="restart"/>
          </w:tcPr>
          <w:p w:rsidR="001A457D" w:rsidRPr="00446E7D" w:rsidRDefault="001A457D" w:rsidP="007C6414">
            <w:pPr>
              <w:numPr>
                <w:ilvl w:val="2"/>
                <w:numId w:val="12"/>
              </w:numPr>
              <w:tabs>
                <w:tab w:val="clear" w:pos="2700"/>
                <w:tab w:val="num" w:pos="252"/>
              </w:tabs>
              <w:ind w:left="132" w:hanging="132"/>
              <w:jc w:val="both"/>
            </w:pPr>
            <w:r w:rsidRPr="00446E7D">
              <w:t>химическая промышленность и химическая технология;</w:t>
            </w:r>
          </w:p>
          <w:p w:rsidR="001A457D" w:rsidRPr="00446E7D" w:rsidRDefault="001A457D" w:rsidP="007C6414">
            <w:pPr>
              <w:numPr>
                <w:ilvl w:val="2"/>
                <w:numId w:val="12"/>
              </w:numPr>
              <w:tabs>
                <w:tab w:val="clear" w:pos="2700"/>
                <w:tab w:val="num" w:pos="252"/>
              </w:tabs>
              <w:ind w:left="132" w:hanging="132"/>
              <w:jc w:val="both"/>
            </w:pPr>
            <w:r>
              <w:t xml:space="preserve">сырье для </w:t>
            </w:r>
            <w:proofErr w:type="spellStart"/>
            <w:proofErr w:type="gramStart"/>
            <w:r>
              <w:t>хим</w:t>
            </w:r>
            <w:proofErr w:type="spellEnd"/>
            <w:proofErr w:type="gramEnd"/>
            <w:r w:rsidRPr="00446E7D">
              <w:t xml:space="preserve"> промышленности;</w:t>
            </w:r>
          </w:p>
          <w:p w:rsidR="001A457D" w:rsidRPr="00446E7D" w:rsidRDefault="001A457D" w:rsidP="007C6414">
            <w:pPr>
              <w:numPr>
                <w:ilvl w:val="2"/>
                <w:numId w:val="12"/>
              </w:numPr>
              <w:tabs>
                <w:tab w:val="clear" w:pos="2700"/>
                <w:tab w:val="num" w:pos="252"/>
              </w:tabs>
              <w:ind w:left="132" w:hanging="132"/>
              <w:jc w:val="both"/>
            </w:pPr>
            <w:r>
              <w:t>вода в хим.</w:t>
            </w:r>
            <w:r w:rsidRPr="00446E7D">
              <w:t xml:space="preserve"> промышленности;</w:t>
            </w:r>
          </w:p>
          <w:p w:rsidR="001A457D" w:rsidRPr="00446E7D" w:rsidRDefault="001A457D" w:rsidP="007C6414">
            <w:pPr>
              <w:numPr>
                <w:ilvl w:val="2"/>
                <w:numId w:val="12"/>
              </w:numPr>
              <w:tabs>
                <w:tab w:val="clear" w:pos="2700"/>
                <w:tab w:val="num" w:pos="252"/>
              </w:tabs>
              <w:ind w:left="132" w:hanging="132"/>
              <w:jc w:val="both"/>
            </w:pPr>
            <w:r>
              <w:t>энергия для хим.</w:t>
            </w:r>
            <w:r w:rsidRPr="00446E7D">
              <w:t xml:space="preserve"> производства;</w:t>
            </w:r>
          </w:p>
          <w:p w:rsidR="001A457D" w:rsidRPr="00446E7D" w:rsidRDefault="001A457D" w:rsidP="007C6414">
            <w:pPr>
              <w:numPr>
                <w:ilvl w:val="2"/>
                <w:numId w:val="12"/>
              </w:numPr>
              <w:tabs>
                <w:tab w:val="clear" w:pos="2700"/>
                <w:tab w:val="num" w:pos="252"/>
              </w:tabs>
              <w:ind w:left="132" w:hanging="132"/>
              <w:jc w:val="both"/>
            </w:pPr>
            <w:r>
              <w:t>научные принципы хим.</w:t>
            </w:r>
            <w:r w:rsidRPr="00446E7D">
              <w:t xml:space="preserve"> производства;</w:t>
            </w:r>
          </w:p>
          <w:p w:rsidR="001A457D" w:rsidRDefault="001A457D" w:rsidP="007C6414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Pr="00673C28" w:rsidRDefault="001A457D" w:rsidP="00FF39A6">
            <w:r>
              <w:rPr>
                <w:b/>
              </w:rPr>
              <w:t xml:space="preserve">Знать </w:t>
            </w:r>
            <w:r w:rsidRPr="00673C28">
              <w:t xml:space="preserve">научные принципы химического производства, значимость экологической экспертизы новых технологий, </w:t>
            </w:r>
            <w:proofErr w:type="gramStart"/>
            <w:r w:rsidRPr="00673C28">
              <w:t>контроль за</w:t>
            </w:r>
            <w:proofErr w:type="gramEnd"/>
            <w:r w:rsidRPr="00673C28">
              <w:t xml:space="preserve"> действующими производствами на предмет загрязнения окружающей среды; </w:t>
            </w:r>
          </w:p>
          <w:p w:rsidR="001A457D" w:rsidRPr="00212207" w:rsidRDefault="001A457D" w:rsidP="00FF39A6">
            <w:pPr>
              <w:rPr>
                <w:b/>
              </w:rPr>
            </w:pPr>
            <w:r w:rsidRPr="00673C28">
              <w:t>Закономерности химических реакций</w:t>
            </w:r>
          </w:p>
        </w:tc>
        <w:tc>
          <w:tcPr>
            <w:tcW w:w="1418" w:type="dxa"/>
          </w:tcPr>
          <w:p w:rsidR="001A457D" w:rsidRDefault="001A457D">
            <w:r w:rsidRPr="000C6967"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1A457D" w:rsidRPr="00212207" w:rsidTr="00B4380C">
        <w:tc>
          <w:tcPr>
            <w:tcW w:w="675" w:type="dxa"/>
            <w:vAlign w:val="center"/>
          </w:tcPr>
          <w:p w:rsidR="001A457D" w:rsidRPr="00212207" w:rsidRDefault="001A457D" w:rsidP="000B2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2977" w:type="dxa"/>
          </w:tcPr>
          <w:p w:rsidR="001A457D" w:rsidRPr="006647EE" w:rsidRDefault="001A457D" w:rsidP="00364074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Химик</w:t>
            </w:r>
            <w:proofErr w:type="gramStart"/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экологические проблемы и охрана сфер Земли</w:t>
            </w: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.</w:t>
            </w: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vMerge/>
          </w:tcPr>
          <w:p w:rsidR="001A457D" w:rsidRDefault="001A457D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1A457D" w:rsidRPr="00673C28" w:rsidRDefault="001A457D" w:rsidP="00FF39A6">
            <w:pPr>
              <w:rPr>
                <w:sz w:val="16"/>
                <w:szCs w:val="16"/>
              </w:rPr>
            </w:pPr>
            <w:r>
              <w:rPr>
                <w:b/>
              </w:rPr>
              <w:t>Знать о</w:t>
            </w:r>
            <w:r w:rsidRPr="00673C28">
              <w:rPr>
                <w:sz w:val="16"/>
                <w:szCs w:val="16"/>
              </w:rPr>
              <w:t xml:space="preserve"> составе основных сфер Земли, об основных источниках загрязнения атмосферы, изменении </w:t>
            </w:r>
            <w:proofErr w:type="spellStart"/>
            <w:r w:rsidRPr="00673C28">
              <w:rPr>
                <w:sz w:val="16"/>
                <w:szCs w:val="16"/>
              </w:rPr>
              <w:t>свойсв</w:t>
            </w:r>
            <w:proofErr w:type="spellEnd"/>
            <w:r w:rsidRPr="00673C28">
              <w:rPr>
                <w:sz w:val="16"/>
                <w:szCs w:val="16"/>
              </w:rPr>
              <w:t xml:space="preserve"> атмосферы в результате её загрязнения: парниковом эффекте, кислотных дождях, </w:t>
            </w:r>
            <w:proofErr w:type="gramStart"/>
            <w:r w:rsidRPr="00673C28">
              <w:rPr>
                <w:sz w:val="16"/>
                <w:szCs w:val="16"/>
              </w:rPr>
              <w:t>фотохимический</w:t>
            </w:r>
            <w:proofErr w:type="gramEnd"/>
            <w:r w:rsidRPr="00673C28">
              <w:rPr>
                <w:sz w:val="16"/>
                <w:szCs w:val="16"/>
              </w:rPr>
              <w:t xml:space="preserve"> </w:t>
            </w:r>
            <w:proofErr w:type="spellStart"/>
            <w:r w:rsidRPr="00673C28">
              <w:rPr>
                <w:sz w:val="16"/>
                <w:szCs w:val="16"/>
              </w:rPr>
              <w:t>смонг</w:t>
            </w:r>
            <w:proofErr w:type="spellEnd"/>
            <w:r w:rsidRPr="00673C28">
              <w:rPr>
                <w:sz w:val="16"/>
                <w:szCs w:val="16"/>
              </w:rPr>
              <w:t xml:space="preserve">, понятие о </w:t>
            </w:r>
            <w:r w:rsidRPr="00673C28">
              <w:rPr>
                <w:sz w:val="16"/>
                <w:szCs w:val="16"/>
              </w:rPr>
              <w:lastRenderedPageBreak/>
              <w:t xml:space="preserve">предельно допустимых концентрациях вредных </w:t>
            </w:r>
            <w:proofErr w:type="spellStart"/>
            <w:r w:rsidRPr="00673C28">
              <w:rPr>
                <w:sz w:val="16"/>
                <w:szCs w:val="16"/>
              </w:rPr>
              <w:t>вещенств</w:t>
            </w:r>
            <w:proofErr w:type="spellEnd"/>
            <w:r w:rsidRPr="00673C28">
              <w:rPr>
                <w:sz w:val="16"/>
                <w:szCs w:val="16"/>
              </w:rPr>
              <w:t>;</w:t>
            </w:r>
          </w:p>
          <w:p w:rsidR="001A457D" w:rsidRPr="00673C28" w:rsidRDefault="001A457D" w:rsidP="00FF39A6">
            <w:pPr>
              <w:rPr>
                <w:sz w:val="16"/>
                <w:szCs w:val="16"/>
              </w:rPr>
            </w:pPr>
            <w:r w:rsidRPr="00673C28">
              <w:rPr>
                <w:sz w:val="16"/>
                <w:szCs w:val="16"/>
              </w:rPr>
              <w:t>О водных ресурсах нашей планеты, об основных источниках загрязнения воды и их охране;</w:t>
            </w:r>
          </w:p>
          <w:p w:rsidR="001A457D" w:rsidRPr="00212207" w:rsidRDefault="001A457D" w:rsidP="00FF39A6">
            <w:pPr>
              <w:rPr>
                <w:b/>
              </w:rPr>
            </w:pPr>
            <w:r w:rsidRPr="00673C28">
              <w:rPr>
                <w:sz w:val="16"/>
                <w:szCs w:val="16"/>
              </w:rPr>
              <w:t>Об основных источниках загрязнения почвы, мерах предупреждения загрязнения.</w:t>
            </w:r>
          </w:p>
        </w:tc>
        <w:tc>
          <w:tcPr>
            <w:tcW w:w="1418" w:type="dxa"/>
          </w:tcPr>
          <w:p w:rsidR="001A457D" w:rsidRDefault="001A457D">
            <w:r w:rsidRPr="000C6967">
              <w:lastRenderedPageBreak/>
              <w:t>Устный текущий</w:t>
            </w:r>
          </w:p>
        </w:tc>
        <w:tc>
          <w:tcPr>
            <w:tcW w:w="1134" w:type="dxa"/>
            <w:vAlign w:val="center"/>
          </w:tcPr>
          <w:p w:rsidR="001A457D" w:rsidRPr="00212207" w:rsidRDefault="001A457D" w:rsidP="00B57229">
            <w:pPr>
              <w:jc w:val="center"/>
            </w:pPr>
          </w:p>
        </w:tc>
        <w:tc>
          <w:tcPr>
            <w:tcW w:w="170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1A457D" w:rsidRPr="00212207" w:rsidRDefault="001A457D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</w:t>
            </w:r>
          </w:p>
        </w:tc>
        <w:tc>
          <w:tcPr>
            <w:tcW w:w="2977" w:type="dxa"/>
          </w:tcPr>
          <w:p w:rsidR="007C6414" w:rsidRPr="006647E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Экологические проблемы и здоровье человека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73C28">
              <w:t xml:space="preserve">о вредных воздействия основных классов органических и неорганических веществ, группах опасности веществ. Первой помощи при отравлении и ожогах </w:t>
            </w:r>
            <w:proofErr w:type="gramStart"/>
            <w:r w:rsidRPr="00673C28">
              <w:t>химическим</w:t>
            </w:r>
            <w:proofErr w:type="gramEnd"/>
            <w:r w:rsidRPr="00673C28">
              <w:t xml:space="preserve"> веществами.</w:t>
            </w:r>
          </w:p>
        </w:tc>
        <w:tc>
          <w:tcPr>
            <w:tcW w:w="1418" w:type="dxa"/>
            <w:vAlign w:val="center"/>
          </w:tcPr>
          <w:p w:rsidR="007C6414" w:rsidRPr="00212207" w:rsidRDefault="001A457D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  <w:r w:rsidRPr="002043E0">
              <w:t>Устный текущий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2977" w:type="dxa"/>
          </w:tcPr>
          <w:p w:rsidR="007C6414" w:rsidRPr="006647E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0B2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977" w:type="dxa"/>
          </w:tcPr>
          <w:p w:rsidR="007C6414" w:rsidRPr="006647EE" w:rsidRDefault="007C6414" w:rsidP="007C0CE6">
            <w:pPr>
              <w:pStyle w:val="Style5"/>
              <w:widowControl/>
              <w:spacing w:line="235" w:lineRule="exact"/>
              <w:ind w:firstLine="33"/>
              <w:jc w:val="left"/>
              <w:rPr>
                <w:rStyle w:val="FontStyle38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647EE">
              <w:rPr>
                <w:rStyle w:val="FontStyle38"/>
                <w:rFonts w:ascii="Times New Roman" w:hAnsi="Times New Roman" w:cs="Times New Roman"/>
                <w:sz w:val="24"/>
                <w:szCs w:val="24"/>
                <w:u w:val="single"/>
              </w:rPr>
              <w:t>Итоговая контрольная работа</w:t>
            </w:r>
          </w:p>
        </w:tc>
        <w:tc>
          <w:tcPr>
            <w:tcW w:w="2835" w:type="dxa"/>
            <w:gridSpan w:val="2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Pr="00212207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8"/>
                <w:rFonts w:ascii="Times New Roman" w:hAnsi="Times New Roman" w:cs="Times New Roman"/>
                <w:i/>
              </w:rPr>
            </w:pPr>
            <w:r w:rsidRPr="00212207">
              <w:rPr>
                <w:rStyle w:val="FontStyle38"/>
                <w:rFonts w:ascii="Times New Roman" w:hAnsi="Times New Roman" w:cs="Times New Roman"/>
                <w:i/>
              </w:rPr>
              <w:t>Итоговая контрольная работа</w:t>
            </w: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0C59D0" w:rsidRPr="00212207" w:rsidTr="00B536B9">
        <w:tc>
          <w:tcPr>
            <w:tcW w:w="15701" w:type="dxa"/>
            <w:gridSpan w:val="10"/>
          </w:tcPr>
          <w:p w:rsidR="000C59D0" w:rsidRPr="00212207" w:rsidRDefault="000C59D0" w:rsidP="007D704C">
            <w:pPr>
              <w:pStyle w:val="Style3"/>
              <w:widowControl/>
              <w:spacing w:before="58"/>
              <w:ind w:left="1152"/>
              <w:jc w:val="center"/>
              <w:rPr>
                <w:rStyle w:val="FontStyle35"/>
                <w:rFonts w:ascii="Times New Roman" w:hAnsi="Times New Roman" w:cs="Times New Roman"/>
              </w:rPr>
            </w:pPr>
            <w:r w:rsidRPr="00212207">
              <w:rPr>
                <w:rStyle w:val="FontStyle35"/>
                <w:rFonts w:ascii="Times New Roman" w:hAnsi="Times New Roman" w:cs="Times New Roman"/>
              </w:rPr>
              <w:t xml:space="preserve">Заключение </w:t>
            </w:r>
            <w:r w:rsidRPr="00212207">
              <w:rPr>
                <w:rStyle w:val="FontStyle50"/>
                <w:rFonts w:ascii="Times New Roman" w:hAnsi="Times New Roman" w:cs="Times New Roman"/>
              </w:rPr>
              <w:t>(1 ч)</w:t>
            </w: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Pr="00212207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7C6414" w:rsidRPr="006647E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6647E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Химическое образование сегодня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Знать </w:t>
            </w:r>
            <w:r w:rsidRPr="00673C28">
              <w:t>важнейшие признаки информационного общества; уровни химической культуры, экологической культуры людей;</w:t>
            </w:r>
          </w:p>
          <w:p w:rsidR="007C6414" w:rsidRPr="00212207" w:rsidRDefault="007C6414" w:rsidP="00FF39A6">
            <w:pPr>
              <w:rPr>
                <w:b/>
              </w:rPr>
            </w:pPr>
            <w:r>
              <w:rPr>
                <w:b/>
              </w:rPr>
              <w:t xml:space="preserve">Уметь </w:t>
            </w:r>
            <w:r w:rsidRPr="00673C28">
              <w:t>пользоваться основными источниками химической информации: реальными веществами, химической литературой, базами данных сети Интернет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  <w:tr w:rsidR="007C6414" w:rsidRPr="00212207" w:rsidTr="001A457D">
        <w:tc>
          <w:tcPr>
            <w:tcW w:w="675" w:type="dxa"/>
            <w:vAlign w:val="center"/>
          </w:tcPr>
          <w:p w:rsidR="007C6414" w:rsidRDefault="007C6414" w:rsidP="00FF39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2977" w:type="dxa"/>
          </w:tcPr>
          <w:p w:rsidR="007C6414" w:rsidRPr="006647EE" w:rsidRDefault="007C6414" w:rsidP="00FF39A6">
            <w:pP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 час – резервное время</w:t>
            </w:r>
          </w:p>
        </w:tc>
        <w:tc>
          <w:tcPr>
            <w:tcW w:w="2835" w:type="dxa"/>
            <w:gridSpan w:val="2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3260" w:type="dxa"/>
          </w:tcPr>
          <w:p w:rsidR="007C6414" w:rsidRDefault="007C6414" w:rsidP="00FF39A6">
            <w:pPr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C6414" w:rsidRPr="00212207" w:rsidRDefault="007C6414" w:rsidP="00FF39A6">
            <w:pPr>
              <w:ind w:right="34"/>
              <w:jc w:val="center"/>
              <w:rPr>
                <w:rStyle w:val="FontStyle33"/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C6414" w:rsidRPr="00212207" w:rsidRDefault="007C6414" w:rsidP="00B57229">
            <w:pPr>
              <w:jc w:val="center"/>
            </w:pPr>
          </w:p>
        </w:tc>
        <w:tc>
          <w:tcPr>
            <w:tcW w:w="170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0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  <w:tc>
          <w:tcPr>
            <w:tcW w:w="851" w:type="dxa"/>
          </w:tcPr>
          <w:p w:rsidR="007C6414" w:rsidRPr="00212207" w:rsidRDefault="007C6414" w:rsidP="00B57229">
            <w:pPr>
              <w:pStyle w:val="Style5"/>
              <w:widowControl/>
              <w:ind w:firstLine="176"/>
              <w:rPr>
                <w:rStyle w:val="FontStyle38"/>
                <w:rFonts w:ascii="Times New Roman" w:hAnsi="Times New Roman" w:cs="Times New Roman"/>
                <w:b w:val="0"/>
              </w:rPr>
            </w:pPr>
          </w:p>
        </w:tc>
      </w:tr>
    </w:tbl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E736E2" w:rsidRDefault="00E736E2" w:rsidP="00E736E2">
      <w:pPr>
        <w:jc w:val="center"/>
        <w:rPr>
          <w:b/>
          <w:sz w:val="28"/>
          <w:szCs w:val="28"/>
          <w:lang w:val="en-US"/>
        </w:rPr>
      </w:pPr>
    </w:p>
    <w:p w:rsidR="00512E5D" w:rsidRDefault="00512E5D" w:rsidP="00E736E2">
      <w:pPr>
        <w:jc w:val="center"/>
        <w:rPr>
          <w:b/>
          <w:sz w:val="28"/>
          <w:szCs w:val="28"/>
        </w:rPr>
        <w:sectPr w:rsidR="00512E5D" w:rsidSect="00512E5D">
          <w:pgSz w:w="16838" w:h="11906" w:orient="landscape"/>
          <w:pgMar w:top="709" w:right="851" w:bottom="567" w:left="539" w:header="720" w:footer="720" w:gutter="0"/>
          <w:cols w:space="720"/>
          <w:docGrid w:linePitch="360"/>
        </w:sectPr>
      </w:pPr>
    </w:p>
    <w:p w:rsidR="00E736E2" w:rsidRDefault="00E736E2" w:rsidP="00E736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  <w:r w:rsidRPr="00212207">
        <w:rPr>
          <w:b/>
          <w:sz w:val="28"/>
          <w:szCs w:val="28"/>
        </w:rPr>
        <w:t>:</w:t>
      </w:r>
    </w:p>
    <w:p w:rsidR="00E736E2" w:rsidRPr="00212207" w:rsidRDefault="00E736E2" w:rsidP="00E736E2">
      <w:pPr>
        <w:jc w:val="both"/>
        <w:rPr>
          <w:b/>
          <w:sz w:val="28"/>
          <w:szCs w:val="28"/>
        </w:rPr>
      </w:pPr>
    </w:p>
    <w:p w:rsidR="00E736E2" w:rsidRPr="00212207" w:rsidRDefault="00E736E2" w:rsidP="00E736E2">
      <w:pPr>
        <w:pStyle w:val="Style8"/>
        <w:widowControl/>
        <w:numPr>
          <w:ilvl w:val="0"/>
          <w:numId w:val="13"/>
        </w:numPr>
        <w:tabs>
          <w:tab w:val="left" w:pos="221"/>
        </w:tabs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Злотников Э.Г., </w:t>
      </w:r>
      <w:proofErr w:type="spellStart"/>
      <w:r w:rsidRPr="00212207">
        <w:rPr>
          <w:rStyle w:val="FontStyle51"/>
          <w:rFonts w:ascii="Times New Roman" w:hAnsi="Times New Roman" w:cs="Times New Roman"/>
          <w:sz w:val="22"/>
          <w:szCs w:val="22"/>
        </w:rPr>
        <w:t>ТолетоваМ.К</w:t>
      </w:r>
      <w:proofErr w:type="spellEnd"/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Химия: пособие для подготовки к Единому Государственному экзамену. — СПб</w:t>
      </w:r>
      <w:proofErr w:type="gram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.: </w:t>
      </w:r>
      <w:proofErr w:type="gram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Сага; Невский проспект, 2004.</w:t>
      </w:r>
    </w:p>
    <w:p w:rsidR="00E736E2" w:rsidRPr="00212207" w:rsidRDefault="00E736E2" w:rsidP="00E736E2">
      <w:pPr>
        <w:pStyle w:val="Style8"/>
        <w:widowControl/>
        <w:numPr>
          <w:ilvl w:val="0"/>
          <w:numId w:val="13"/>
        </w:numPr>
        <w:tabs>
          <w:tab w:val="left" w:pos="221"/>
        </w:tabs>
        <w:spacing w:before="5"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Кузнецова Н.Е., Шаталов М.А.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Обучение химии на основе </w:t>
      </w:r>
      <w:proofErr w:type="spell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межпредметной</w:t>
      </w:r>
      <w:proofErr w:type="spell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 интеграции: учебное пособие 8-9 </w:t>
      </w:r>
      <w:proofErr w:type="spell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кл</w:t>
      </w:r>
      <w:proofErr w:type="spell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. — М.: </w:t>
      </w:r>
      <w:proofErr w:type="spell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Вента-на-Граф</w:t>
      </w:r>
      <w:proofErr w:type="spell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, 2004.</w:t>
      </w:r>
    </w:p>
    <w:p w:rsidR="00E736E2" w:rsidRPr="00212207" w:rsidRDefault="00E736E2" w:rsidP="00E736E2">
      <w:pPr>
        <w:pStyle w:val="Style8"/>
        <w:widowControl/>
        <w:numPr>
          <w:ilvl w:val="0"/>
          <w:numId w:val="13"/>
        </w:numPr>
        <w:tabs>
          <w:tab w:val="left" w:pos="221"/>
        </w:tabs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proofErr w:type="spellStart"/>
      <w:r w:rsidRPr="00212207">
        <w:rPr>
          <w:rStyle w:val="FontStyle51"/>
          <w:rFonts w:ascii="Times New Roman" w:hAnsi="Times New Roman" w:cs="Times New Roman"/>
          <w:sz w:val="22"/>
          <w:szCs w:val="22"/>
        </w:rPr>
        <w:t>Левкип</w:t>
      </w:r>
      <w:proofErr w:type="spellEnd"/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 А.Н.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Общая и неорганическая химия. Материалы к экзамену. — СПб</w:t>
      </w:r>
      <w:proofErr w:type="gram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.: </w:t>
      </w:r>
      <w:proofErr w:type="gram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Паритет, 2003.</w:t>
      </w:r>
    </w:p>
    <w:p w:rsidR="00E736E2" w:rsidRPr="00212207" w:rsidRDefault="00E736E2" w:rsidP="00E736E2">
      <w:pPr>
        <w:pStyle w:val="Style8"/>
        <w:widowControl/>
        <w:numPr>
          <w:ilvl w:val="0"/>
          <w:numId w:val="13"/>
        </w:numPr>
        <w:tabs>
          <w:tab w:val="left" w:pos="221"/>
        </w:tabs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Левкин А.Н., Карцева А.А.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Школьная химия. Самое необходимое пособие для школьников и абитуриентов. — СПб</w:t>
      </w:r>
      <w:proofErr w:type="gram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.: </w:t>
      </w:r>
      <w:proofErr w:type="spellStart"/>
      <w:proofErr w:type="gram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Авалон</w:t>
      </w:r>
      <w:proofErr w:type="spell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; Азбука классика, 2004.</w:t>
      </w:r>
    </w:p>
    <w:p w:rsidR="00E736E2" w:rsidRPr="00212207" w:rsidRDefault="00E736E2" w:rsidP="00E736E2">
      <w:pPr>
        <w:pStyle w:val="Style8"/>
        <w:widowControl/>
        <w:numPr>
          <w:ilvl w:val="0"/>
          <w:numId w:val="13"/>
        </w:numPr>
        <w:tabs>
          <w:tab w:val="left" w:pos="221"/>
        </w:tabs>
        <w:spacing w:line="235" w:lineRule="exact"/>
        <w:rPr>
          <w:rStyle w:val="FontStyle33"/>
          <w:rFonts w:ascii="Times New Roman" w:hAnsi="Times New Roman" w:cs="Times New Roman"/>
          <w:sz w:val="22"/>
          <w:szCs w:val="22"/>
        </w:rPr>
      </w:pP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Сорокин В.В., Злотников Э.Г.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Тесты по химии. — М.: Просвещение, 1997.</w:t>
      </w:r>
    </w:p>
    <w:p w:rsidR="00E736E2" w:rsidRPr="00212207" w:rsidRDefault="00E736E2" w:rsidP="00E736E2">
      <w:pPr>
        <w:pStyle w:val="Style7"/>
        <w:widowControl/>
        <w:numPr>
          <w:ilvl w:val="0"/>
          <w:numId w:val="13"/>
        </w:numPr>
        <w:spacing w:before="72" w:line="235" w:lineRule="exact"/>
        <w:jc w:val="both"/>
        <w:rPr>
          <w:rStyle w:val="FontStyle33"/>
          <w:rFonts w:ascii="Times New Roman" w:hAnsi="Times New Roman" w:cs="Times New Roman"/>
          <w:sz w:val="22"/>
          <w:szCs w:val="22"/>
        </w:rPr>
      </w:pPr>
      <w:proofErr w:type="spellStart"/>
      <w:r w:rsidRPr="00212207">
        <w:rPr>
          <w:rStyle w:val="FontStyle52"/>
          <w:rFonts w:ascii="Times New Roman" w:hAnsi="Times New Roman" w:cs="Times New Roman"/>
          <w:b w:val="0"/>
          <w:sz w:val="22"/>
          <w:szCs w:val="22"/>
        </w:rPr>
        <w:t>Радвцкий</w:t>
      </w:r>
      <w:proofErr w:type="spellEnd"/>
      <w:r w:rsidRPr="00212207">
        <w:rPr>
          <w:rStyle w:val="FontStyle52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212207">
        <w:rPr>
          <w:rStyle w:val="FontStyle51"/>
          <w:rFonts w:ascii="Times New Roman" w:hAnsi="Times New Roman" w:cs="Times New Roman"/>
          <w:sz w:val="22"/>
          <w:szCs w:val="22"/>
          <w:lang w:val="en-US"/>
        </w:rPr>
        <w:t>A</w:t>
      </w: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>.</w:t>
      </w:r>
      <w:r w:rsidRPr="00212207">
        <w:rPr>
          <w:rStyle w:val="FontStyle51"/>
          <w:rFonts w:ascii="Times New Roman" w:hAnsi="Times New Roman" w:cs="Times New Roman"/>
          <w:sz w:val="22"/>
          <w:szCs w:val="22"/>
          <w:lang w:val="en-US"/>
        </w:rPr>
        <w:t>M</w:t>
      </w: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., Горшкова В.П., Кругликова Л. П. </w:t>
      </w:r>
      <w:proofErr w:type="spell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Дидактичекий</w:t>
      </w:r>
      <w:proofErr w:type="spellEnd"/>
      <w:r w:rsidRPr="00212207">
        <w:rPr>
          <w:rStyle w:val="FontStyle40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материал по химии для 10-11 классов: пособие для учи</w:t>
      </w:r>
      <w:r w:rsidRPr="00212207">
        <w:rPr>
          <w:rStyle w:val="FontStyle40"/>
          <w:rFonts w:ascii="Times New Roman" w:hAnsi="Times New Roman" w:cs="Times New Roman"/>
          <w:b w:val="0"/>
          <w:sz w:val="22"/>
          <w:szCs w:val="22"/>
        </w:rPr>
        <w:t xml:space="preserve">теля. </w:t>
      </w:r>
      <w:proofErr w:type="gram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—М</w:t>
      </w:r>
      <w:proofErr w:type="gram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.: Просвещение, 1999.</w:t>
      </w:r>
    </w:p>
    <w:p w:rsidR="00E736E2" w:rsidRPr="00212207" w:rsidRDefault="00E736E2" w:rsidP="00E736E2">
      <w:pPr>
        <w:pStyle w:val="Style8"/>
        <w:widowControl/>
        <w:numPr>
          <w:ilvl w:val="0"/>
          <w:numId w:val="13"/>
        </w:numPr>
        <w:tabs>
          <w:tab w:val="left" w:pos="221"/>
        </w:tabs>
        <w:spacing w:line="235" w:lineRule="exact"/>
        <w:rPr>
          <w:rStyle w:val="FontStyle35"/>
          <w:rFonts w:ascii="Times New Roman" w:hAnsi="Times New Roman" w:cs="Times New Roman"/>
          <w:b w:val="0"/>
          <w:sz w:val="22"/>
          <w:szCs w:val="22"/>
        </w:rPr>
      </w:pP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Титова И.М.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Малый тренажер технологии организации адаптивно-развивающих диалогов: комплект дидактических материалов для 8-11 классов общеобразовательной школы. — М.: </w:t>
      </w:r>
      <w:proofErr w:type="spell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Вентана-Граф</w:t>
      </w:r>
      <w:proofErr w:type="spell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, 2001.</w:t>
      </w:r>
    </w:p>
    <w:p w:rsidR="00E736E2" w:rsidRPr="00212207" w:rsidRDefault="00E736E2" w:rsidP="00E736E2">
      <w:pPr>
        <w:pStyle w:val="Style8"/>
        <w:widowControl/>
        <w:numPr>
          <w:ilvl w:val="0"/>
          <w:numId w:val="13"/>
        </w:numPr>
        <w:tabs>
          <w:tab w:val="left" w:pos="221"/>
        </w:tabs>
        <w:spacing w:line="235" w:lineRule="exact"/>
        <w:rPr>
          <w:rFonts w:ascii="Times New Roman" w:hAnsi="Times New Roman" w:cs="Times New Roman"/>
          <w:sz w:val="22"/>
          <w:szCs w:val="22"/>
        </w:rPr>
      </w:pPr>
      <w:proofErr w:type="spellStart"/>
      <w:r w:rsidRPr="00212207">
        <w:rPr>
          <w:rStyle w:val="FontStyle51"/>
          <w:rFonts w:ascii="Times New Roman" w:hAnsi="Times New Roman" w:cs="Times New Roman"/>
          <w:sz w:val="22"/>
          <w:szCs w:val="22"/>
        </w:rPr>
        <w:t>Чернобельская</w:t>
      </w:r>
      <w:proofErr w:type="spellEnd"/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 Г.М., Чертков.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Методика обучения химии в средней школе. — М.: </w:t>
      </w:r>
      <w:proofErr w:type="spellStart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Владос</w:t>
      </w:r>
      <w:proofErr w:type="spellEnd"/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, 2000.</w:t>
      </w:r>
    </w:p>
    <w:p w:rsidR="00E736E2" w:rsidRPr="00212207" w:rsidRDefault="00E736E2" w:rsidP="00E736E2">
      <w:pPr>
        <w:pStyle w:val="Style15"/>
        <w:widowControl/>
        <w:numPr>
          <w:ilvl w:val="0"/>
          <w:numId w:val="13"/>
        </w:numPr>
        <w:tabs>
          <w:tab w:val="left" w:pos="317"/>
        </w:tabs>
        <w:jc w:val="both"/>
        <w:rPr>
          <w:rStyle w:val="FontStyle33"/>
          <w:rFonts w:ascii="Times New Roman" w:hAnsi="Times New Roman" w:cs="Times New Roman"/>
          <w:sz w:val="22"/>
          <w:szCs w:val="22"/>
        </w:rPr>
      </w:pPr>
      <w:r w:rsidRPr="00212207">
        <w:rPr>
          <w:rStyle w:val="FontStyle51"/>
          <w:rFonts w:ascii="Times New Roman" w:hAnsi="Times New Roman" w:cs="Times New Roman"/>
          <w:sz w:val="22"/>
          <w:szCs w:val="22"/>
        </w:rPr>
        <w:t xml:space="preserve">Цветков Л.А. </w:t>
      </w: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>Преподавание органической химии в средней школе. — М.: Просвещение, 1988.</w:t>
      </w:r>
    </w:p>
    <w:p w:rsidR="00E736E2" w:rsidRPr="006B52E2" w:rsidRDefault="00E736E2" w:rsidP="00E736E2">
      <w:pPr>
        <w:pStyle w:val="Style15"/>
        <w:widowControl/>
        <w:numPr>
          <w:ilvl w:val="0"/>
          <w:numId w:val="13"/>
        </w:numPr>
        <w:tabs>
          <w:tab w:val="left" w:pos="317"/>
        </w:tabs>
        <w:jc w:val="both"/>
        <w:rPr>
          <w:rStyle w:val="FontStyle33"/>
          <w:rFonts w:ascii="Times New Roman" w:hAnsi="Times New Roman" w:cs="Times New Roman"/>
          <w:sz w:val="22"/>
          <w:szCs w:val="22"/>
        </w:rPr>
      </w:pPr>
      <w:r w:rsidRPr="00212207">
        <w:rPr>
          <w:rStyle w:val="FontStyle33"/>
          <w:rFonts w:ascii="Times New Roman" w:hAnsi="Times New Roman" w:cs="Times New Roman"/>
          <w:sz w:val="22"/>
          <w:szCs w:val="22"/>
        </w:rPr>
        <w:t xml:space="preserve">Единый государственный экзамен 2003-2009. Контрольно-измерительные материалы. Химия. — М.: Просвещение, </w:t>
      </w:r>
    </w:p>
    <w:p w:rsidR="00E736E2" w:rsidRPr="00212207" w:rsidRDefault="00E736E2" w:rsidP="00E736E2">
      <w:pPr>
        <w:numPr>
          <w:ilvl w:val="0"/>
          <w:numId w:val="13"/>
        </w:numPr>
        <w:jc w:val="both"/>
        <w:rPr>
          <w:sz w:val="22"/>
          <w:szCs w:val="22"/>
        </w:rPr>
      </w:pPr>
      <w:r w:rsidRPr="00212207">
        <w:rPr>
          <w:sz w:val="22"/>
          <w:szCs w:val="22"/>
        </w:rPr>
        <w:t xml:space="preserve">Богданова Н.Н. , Васюкова Е.Ю. «сборник тестовых заданий для тематического и итогового контроля. Химия. 10-11 класс», М.: «Интеллект-центр», 2007. </w:t>
      </w:r>
    </w:p>
    <w:p w:rsidR="00E736E2" w:rsidRPr="00212207" w:rsidRDefault="00E736E2" w:rsidP="00E736E2">
      <w:pPr>
        <w:numPr>
          <w:ilvl w:val="0"/>
          <w:numId w:val="13"/>
        </w:numPr>
        <w:jc w:val="both"/>
        <w:rPr>
          <w:sz w:val="22"/>
          <w:szCs w:val="22"/>
        </w:rPr>
      </w:pPr>
      <w:proofErr w:type="spellStart"/>
      <w:r w:rsidRPr="00212207">
        <w:rPr>
          <w:sz w:val="22"/>
          <w:szCs w:val="22"/>
        </w:rPr>
        <w:t>Брейгер</w:t>
      </w:r>
      <w:proofErr w:type="spellEnd"/>
      <w:r w:rsidRPr="00212207">
        <w:rPr>
          <w:sz w:val="22"/>
          <w:szCs w:val="22"/>
        </w:rPr>
        <w:t xml:space="preserve"> Л.М. «Химия. 11 класс. Поурочные планы», Волгоград</w:t>
      </w:r>
      <w:proofErr w:type="gramStart"/>
      <w:r w:rsidRPr="00212207">
        <w:rPr>
          <w:sz w:val="22"/>
          <w:szCs w:val="22"/>
        </w:rPr>
        <w:t>,»</w:t>
      </w:r>
      <w:proofErr w:type="gramEnd"/>
      <w:r w:rsidRPr="00212207">
        <w:rPr>
          <w:sz w:val="22"/>
          <w:szCs w:val="22"/>
        </w:rPr>
        <w:t xml:space="preserve"> Учитель- АСТ»</w:t>
      </w:r>
    </w:p>
    <w:p w:rsidR="00E736E2" w:rsidRPr="00212207" w:rsidRDefault="00E736E2" w:rsidP="00E736E2">
      <w:pPr>
        <w:numPr>
          <w:ilvl w:val="0"/>
          <w:numId w:val="13"/>
        </w:numPr>
        <w:jc w:val="both"/>
        <w:rPr>
          <w:sz w:val="22"/>
          <w:szCs w:val="22"/>
        </w:rPr>
      </w:pPr>
      <w:r w:rsidRPr="00212207">
        <w:rPr>
          <w:sz w:val="22"/>
          <w:szCs w:val="22"/>
        </w:rPr>
        <w:t>Габриелян О.С., Остроумов И.Г. «Химия. Методическое пособие. 10 класс», М.: Дрофа, 2001</w:t>
      </w:r>
    </w:p>
    <w:p w:rsidR="00E736E2" w:rsidRPr="00212207" w:rsidRDefault="00E736E2" w:rsidP="00E736E2">
      <w:pPr>
        <w:numPr>
          <w:ilvl w:val="0"/>
          <w:numId w:val="13"/>
        </w:numPr>
        <w:jc w:val="both"/>
        <w:rPr>
          <w:sz w:val="22"/>
          <w:szCs w:val="22"/>
        </w:rPr>
      </w:pPr>
      <w:proofErr w:type="spellStart"/>
      <w:r w:rsidRPr="00212207">
        <w:rPr>
          <w:sz w:val="22"/>
          <w:szCs w:val="22"/>
        </w:rPr>
        <w:t>Горковенко</w:t>
      </w:r>
      <w:proofErr w:type="spellEnd"/>
      <w:r w:rsidRPr="00212207">
        <w:rPr>
          <w:sz w:val="22"/>
          <w:szCs w:val="22"/>
        </w:rPr>
        <w:t xml:space="preserve"> М.Ю. «Поурочные разработки по химии. 11 класс», М.: «</w:t>
      </w:r>
      <w:proofErr w:type="spellStart"/>
      <w:r w:rsidRPr="00212207">
        <w:rPr>
          <w:sz w:val="22"/>
          <w:szCs w:val="22"/>
        </w:rPr>
        <w:t>Вако</w:t>
      </w:r>
      <w:proofErr w:type="spellEnd"/>
      <w:r w:rsidRPr="00212207">
        <w:rPr>
          <w:sz w:val="22"/>
          <w:szCs w:val="22"/>
        </w:rPr>
        <w:t>», 2005</w:t>
      </w:r>
    </w:p>
    <w:p w:rsidR="00E736E2" w:rsidRPr="00212207" w:rsidRDefault="00E736E2" w:rsidP="00E736E2">
      <w:pPr>
        <w:numPr>
          <w:ilvl w:val="0"/>
          <w:numId w:val="13"/>
        </w:numPr>
        <w:jc w:val="both"/>
        <w:rPr>
          <w:sz w:val="22"/>
          <w:szCs w:val="22"/>
        </w:rPr>
      </w:pPr>
      <w:r w:rsidRPr="00212207">
        <w:rPr>
          <w:sz w:val="22"/>
          <w:szCs w:val="22"/>
        </w:rPr>
        <w:t>Денисова В.Г. «Химия. Поуроч</w:t>
      </w:r>
      <w:r>
        <w:rPr>
          <w:sz w:val="22"/>
          <w:szCs w:val="22"/>
        </w:rPr>
        <w:t>ные планы. 11 класс», Волгогра</w:t>
      </w:r>
      <w:proofErr w:type="gramStart"/>
      <w:r>
        <w:rPr>
          <w:sz w:val="22"/>
          <w:szCs w:val="22"/>
        </w:rPr>
        <w:t>д</w:t>
      </w:r>
      <w:r w:rsidRPr="00212207">
        <w:rPr>
          <w:sz w:val="22"/>
          <w:szCs w:val="22"/>
        </w:rPr>
        <w:t>»</w:t>
      </w:r>
      <w:proofErr w:type="gramEnd"/>
      <w:r w:rsidRPr="00212207">
        <w:rPr>
          <w:sz w:val="22"/>
          <w:szCs w:val="22"/>
        </w:rPr>
        <w:t>Учитель», 2003</w:t>
      </w:r>
    </w:p>
    <w:p w:rsidR="00E736E2" w:rsidRPr="00212207" w:rsidRDefault="00E736E2" w:rsidP="00E736E2">
      <w:pPr>
        <w:numPr>
          <w:ilvl w:val="0"/>
          <w:numId w:val="13"/>
        </w:numPr>
        <w:jc w:val="both"/>
        <w:rPr>
          <w:sz w:val="22"/>
          <w:szCs w:val="22"/>
        </w:rPr>
      </w:pPr>
      <w:proofErr w:type="spellStart"/>
      <w:r w:rsidRPr="00212207">
        <w:rPr>
          <w:sz w:val="22"/>
          <w:szCs w:val="22"/>
        </w:rPr>
        <w:t>Корощенко</w:t>
      </w:r>
      <w:proofErr w:type="spellEnd"/>
      <w:r w:rsidRPr="00212207">
        <w:rPr>
          <w:sz w:val="22"/>
          <w:szCs w:val="22"/>
        </w:rPr>
        <w:t xml:space="preserve"> А.С. «Контроль знаний по органической химии», М.: </w:t>
      </w:r>
      <w:proofErr w:type="spellStart"/>
      <w:r w:rsidRPr="00212207">
        <w:rPr>
          <w:sz w:val="22"/>
          <w:szCs w:val="22"/>
        </w:rPr>
        <w:t>Владос</w:t>
      </w:r>
      <w:proofErr w:type="spellEnd"/>
      <w:r w:rsidRPr="00212207">
        <w:rPr>
          <w:sz w:val="22"/>
          <w:szCs w:val="22"/>
        </w:rPr>
        <w:t>, 2000</w:t>
      </w:r>
    </w:p>
    <w:p w:rsidR="00E736E2" w:rsidRPr="00212207" w:rsidRDefault="00E736E2" w:rsidP="00E736E2">
      <w:pPr>
        <w:numPr>
          <w:ilvl w:val="0"/>
          <w:numId w:val="13"/>
        </w:numPr>
        <w:jc w:val="both"/>
        <w:rPr>
          <w:sz w:val="22"/>
          <w:szCs w:val="22"/>
        </w:rPr>
      </w:pPr>
      <w:proofErr w:type="spellStart"/>
      <w:r w:rsidRPr="00212207">
        <w:rPr>
          <w:sz w:val="22"/>
          <w:szCs w:val="22"/>
        </w:rPr>
        <w:t>Ширшина</w:t>
      </w:r>
      <w:proofErr w:type="spellEnd"/>
      <w:r w:rsidRPr="00212207">
        <w:rPr>
          <w:sz w:val="22"/>
          <w:szCs w:val="22"/>
        </w:rPr>
        <w:t xml:space="preserve"> Н.В.</w:t>
      </w:r>
      <w:r>
        <w:rPr>
          <w:sz w:val="22"/>
          <w:szCs w:val="22"/>
        </w:rPr>
        <w:t xml:space="preserve">  «</w:t>
      </w:r>
      <w:r w:rsidRPr="00212207">
        <w:rPr>
          <w:sz w:val="22"/>
          <w:szCs w:val="22"/>
        </w:rPr>
        <w:t>Химия. Индивидуальный контроль знаний. Карточк</w:t>
      </w:r>
      <w:proofErr w:type="gramStart"/>
      <w:r w:rsidRPr="00212207">
        <w:rPr>
          <w:sz w:val="22"/>
          <w:szCs w:val="22"/>
        </w:rPr>
        <w:t>и-</w:t>
      </w:r>
      <w:proofErr w:type="gramEnd"/>
      <w:r w:rsidRPr="00212207">
        <w:rPr>
          <w:sz w:val="22"/>
          <w:szCs w:val="22"/>
        </w:rPr>
        <w:t xml:space="preserve"> задания», Волгоград, «Учитель», 2008.</w:t>
      </w:r>
    </w:p>
    <w:p w:rsidR="00512E5D" w:rsidRDefault="00512E5D" w:rsidP="00836178">
      <w:pPr>
        <w:rPr>
          <w:sz w:val="30"/>
          <w:szCs w:val="30"/>
        </w:rPr>
        <w:sectPr w:rsidR="00512E5D" w:rsidSect="00512E5D">
          <w:pgSz w:w="11906" w:h="16838"/>
          <w:pgMar w:top="539" w:right="709" w:bottom="851" w:left="567" w:header="720" w:footer="720" w:gutter="0"/>
          <w:cols w:space="720"/>
          <w:docGrid w:linePitch="360"/>
        </w:sectPr>
      </w:pPr>
    </w:p>
    <w:p w:rsidR="009404BD" w:rsidRPr="00212207" w:rsidRDefault="009404BD" w:rsidP="00836178">
      <w:pPr>
        <w:rPr>
          <w:sz w:val="30"/>
          <w:szCs w:val="30"/>
        </w:rPr>
      </w:pPr>
    </w:p>
    <w:sectPr w:rsidR="009404BD" w:rsidRPr="00212207" w:rsidSect="00512E5D">
      <w:pgSz w:w="16838" w:h="11906" w:orient="landscape"/>
      <w:pgMar w:top="709" w:right="851" w:bottom="567" w:left="53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959" w:rsidRDefault="00406959" w:rsidP="00E736E2">
      <w:r>
        <w:separator/>
      </w:r>
    </w:p>
  </w:endnote>
  <w:endnote w:type="continuationSeparator" w:id="0">
    <w:p w:rsidR="00406959" w:rsidRDefault="00406959" w:rsidP="00E7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959" w:rsidRDefault="00406959" w:rsidP="00E736E2">
      <w:r>
        <w:separator/>
      </w:r>
    </w:p>
  </w:footnote>
  <w:footnote w:type="continuationSeparator" w:id="0">
    <w:p w:rsidR="00406959" w:rsidRDefault="00406959" w:rsidP="00E736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32A6482"/>
    <w:lvl w:ilvl="0">
      <w:numFmt w:val="bullet"/>
      <w:lvlText w:val="*"/>
      <w:lvlJc w:val="left"/>
    </w:lvl>
  </w:abstractNum>
  <w:abstractNum w:abstractNumId="1">
    <w:nsid w:val="00207535"/>
    <w:multiLevelType w:val="hybridMultilevel"/>
    <w:tmpl w:val="E1F61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206240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1807D3"/>
    <w:multiLevelType w:val="singleLevel"/>
    <w:tmpl w:val="EA9AC5C2"/>
    <w:lvl w:ilvl="0">
      <w:start w:val="1"/>
      <w:numFmt w:val="decimal"/>
      <w:lvlText w:val="%1."/>
      <w:legacy w:legacy="1" w:legacySpace="0" w:legacyIndent="221"/>
      <w:lvlJc w:val="left"/>
      <w:rPr>
        <w:rFonts w:ascii="Century Schoolbook" w:hAnsi="Century Schoolbook" w:hint="default"/>
      </w:rPr>
    </w:lvl>
  </w:abstractNum>
  <w:abstractNum w:abstractNumId="3">
    <w:nsid w:val="14744ABE"/>
    <w:multiLevelType w:val="hybridMultilevel"/>
    <w:tmpl w:val="11E8773A"/>
    <w:lvl w:ilvl="0" w:tplc="FFFFFFFF">
      <w:start w:val="1"/>
      <w:numFmt w:val="decimal"/>
      <w:lvlText w:val="%1"/>
      <w:lvlJc w:val="center"/>
      <w:pPr>
        <w:tabs>
          <w:tab w:val="num" w:pos="640"/>
        </w:tabs>
        <w:ind w:left="73" w:firstLine="1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6F5E50"/>
    <w:multiLevelType w:val="hybridMultilevel"/>
    <w:tmpl w:val="84C60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E7696"/>
    <w:multiLevelType w:val="hybridMultilevel"/>
    <w:tmpl w:val="39444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47A79"/>
    <w:multiLevelType w:val="singleLevel"/>
    <w:tmpl w:val="A2CA95EC"/>
    <w:lvl w:ilvl="0">
      <w:start w:val="7"/>
      <w:numFmt w:val="decimal"/>
      <w:lvlText w:val="%1."/>
      <w:legacy w:legacy="1" w:legacySpace="0" w:legacyIndent="226"/>
      <w:lvlJc w:val="left"/>
      <w:rPr>
        <w:rFonts w:ascii="Century Schoolbook" w:hAnsi="Century Schoolbook" w:hint="default"/>
      </w:rPr>
    </w:lvl>
  </w:abstractNum>
  <w:abstractNum w:abstractNumId="7">
    <w:nsid w:val="423B14D6"/>
    <w:multiLevelType w:val="hybridMultilevel"/>
    <w:tmpl w:val="6A48A860"/>
    <w:lvl w:ilvl="0" w:tplc="B738693E">
      <w:start w:val="1"/>
      <w:numFmt w:val="decimal"/>
      <w:lvlText w:val="%1.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DA84818C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C535F7"/>
    <w:multiLevelType w:val="hybridMultilevel"/>
    <w:tmpl w:val="39444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F6ED8"/>
    <w:multiLevelType w:val="hybridMultilevel"/>
    <w:tmpl w:val="241EF0E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Century Schoolbook" w:hAnsi="Century Schoolbook" w:hint="default"/>
        </w:rPr>
      </w:lvl>
    </w:lvlOverride>
  </w:num>
  <w:num w:numId="5">
    <w:abstractNumId w:val="2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Century Schoolbook" w:hAnsi="Century Schoolbook" w:hint="default"/>
        </w:rPr>
      </w:lvl>
    </w:lvlOverride>
  </w:num>
  <w:num w:numId="8">
    <w:abstractNumId w:val="4"/>
  </w:num>
  <w:num w:numId="9">
    <w:abstractNumId w:val="8"/>
  </w:num>
  <w:num w:numId="10">
    <w:abstractNumId w:val="5"/>
  </w:num>
  <w:num w:numId="11">
    <w:abstractNumId w:val="7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501"/>
    <w:rsid w:val="0002217E"/>
    <w:rsid w:val="000231EB"/>
    <w:rsid w:val="00054BB6"/>
    <w:rsid w:val="000B26F3"/>
    <w:rsid w:val="000C59D0"/>
    <w:rsid w:val="000F51DB"/>
    <w:rsid w:val="001240B5"/>
    <w:rsid w:val="001419C5"/>
    <w:rsid w:val="001430FA"/>
    <w:rsid w:val="00161688"/>
    <w:rsid w:val="0017575E"/>
    <w:rsid w:val="0018478C"/>
    <w:rsid w:val="001A0A0F"/>
    <w:rsid w:val="001A457D"/>
    <w:rsid w:val="001B35D1"/>
    <w:rsid w:val="001C21B6"/>
    <w:rsid w:val="001C4E02"/>
    <w:rsid w:val="001D148D"/>
    <w:rsid w:val="001E25E9"/>
    <w:rsid w:val="00203BC8"/>
    <w:rsid w:val="00212207"/>
    <w:rsid w:val="00222879"/>
    <w:rsid w:val="0025309C"/>
    <w:rsid w:val="00260BAA"/>
    <w:rsid w:val="00264A99"/>
    <w:rsid w:val="002861A6"/>
    <w:rsid w:val="00293E5A"/>
    <w:rsid w:val="002A2609"/>
    <w:rsid w:val="002B68CC"/>
    <w:rsid w:val="002E5C92"/>
    <w:rsid w:val="00316D3B"/>
    <w:rsid w:val="00320EB4"/>
    <w:rsid w:val="003328D5"/>
    <w:rsid w:val="00354E5A"/>
    <w:rsid w:val="0036337D"/>
    <w:rsid w:val="00364074"/>
    <w:rsid w:val="00390896"/>
    <w:rsid w:val="003D6E8B"/>
    <w:rsid w:val="003E5F51"/>
    <w:rsid w:val="003E6151"/>
    <w:rsid w:val="003F7373"/>
    <w:rsid w:val="00401B72"/>
    <w:rsid w:val="00406959"/>
    <w:rsid w:val="00420A68"/>
    <w:rsid w:val="00473575"/>
    <w:rsid w:val="004B0BD5"/>
    <w:rsid w:val="00512E5D"/>
    <w:rsid w:val="005621B1"/>
    <w:rsid w:val="0057436D"/>
    <w:rsid w:val="00577343"/>
    <w:rsid w:val="00584B41"/>
    <w:rsid w:val="00590B49"/>
    <w:rsid w:val="005B51DF"/>
    <w:rsid w:val="005B5F1B"/>
    <w:rsid w:val="005C1E5D"/>
    <w:rsid w:val="005D1FEE"/>
    <w:rsid w:val="00600D24"/>
    <w:rsid w:val="0061013E"/>
    <w:rsid w:val="0063369B"/>
    <w:rsid w:val="00635D43"/>
    <w:rsid w:val="00644100"/>
    <w:rsid w:val="0064557B"/>
    <w:rsid w:val="006647EE"/>
    <w:rsid w:val="00673C28"/>
    <w:rsid w:val="006969BB"/>
    <w:rsid w:val="006A488F"/>
    <w:rsid w:val="006B14DF"/>
    <w:rsid w:val="006B52E2"/>
    <w:rsid w:val="006B5D87"/>
    <w:rsid w:val="006D64F2"/>
    <w:rsid w:val="006D79B4"/>
    <w:rsid w:val="006E7354"/>
    <w:rsid w:val="006F1CC5"/>
    <w:rsid w:val="00750F4A"/>
    <w:rsid w:val="00753F4A"/>
    <w:rsid w:val="00755712"/>
    <w:rsid w:val="007565AC"/>
    <w:rsid w:val="00766150"/>
    <w:rsid w:val="00785012"/>
    <w:rsid w:val="00791546"/>
    <w:rsid w:val="007A3AEC"/>
    <w:rsid w:val="007C0CE6"/>
    <w:rsid w:val="007C431B"/>
    <w:rsid w:val="007C4ED4"/>
    <w:rsid w:val="007C573E"/>
    <w:rsid w:val="007C5DF6"/>
    <w:rsid w:val="007C6414"/>
    <w:rsid w:val="007D704C"/>
    <w:rsid w:val="0081068A"/>
    <w:rsid w:val="00836178"/>
    <w:rsid w:val="00847723"/>
    <w:rsid w:val="00852862"/>
    <w:rsid w:val="008569DE"/>
    <w:rsid w:val="00880940"/>
    <w:rsid w:val="008845FA"/>
    <w:rsid w:val="0089065E"/>
    <w:rsid w:val="008C3D4E"/>
    <w:rsid w:val="008C5A46"/>
    <w:rsid w:val="008D5F27"/>
    <w:rsid w:val="008F2055"/>
    <w:rsid w:val="00915AD4"/>
    <w:rsid w:val="00915C2D"/>
    <w:rsid w:val="00931B4D"/>
    <w:rsid w:val="009404BD"/>
    <w:rsid w:val="009917EF"/>
    <w:rsid w:val="00992DD5"/>
    <w:rsid w:val="009B38A8"/>
    <w:rsid w:val="009C0292"/>
    <w:rsid w:val="009E65C2"/>
    <w:rsid w:val="00A02FAC"/>
    <w:rsid w:val="00A070B4"/>
    <w:rsid w:val="00A147FA"/>
    <w:rsid w:val="00A249BC"/>
    <w:rsid w:val="00A55901"/>
    <w:rsid w:val="00A638D0"/>
    <w:rsid w:val="00A71034"/>
    <w:rsid w:val="00A76F35"/>
    <w:rsid w:val="00A82ADC"/>
    <w:rsid w:val="00A90EE1"/>
    <w:rsid w:val="00AF636E"/>
    <w:rsid w:val="00B37E63"/>
    <w:rsid w:val="00B50B42"/>
    <w:rsid w:val="00B5266E"/>
    <w:rsid w:val="00B536B9"/>
    <w:rsid w:val="00B57229"/>
    <w:rsid w:val="00B70101"/>
    <w:rsid w:val="00BC29CE"/>
    <w:rsid w:val="00BE3A63"/>
    <w:rsid w:val="00BF7B05"/>
    <w:rsid w:val="00C02885"/>
    <w:rsid w:val="00C2122A"/>
    <w:rsid w:val="00C35E5E"/>
    <w:rsid w:val="00C60866"/>
    <w:rsid w:val="00C6134F"/>
    <w:rsid w:val="00C6351D"/>
    <w:rsid w:val="00C926CD"/>
    <w:rsid w:val="00CA00A6"/>
    <w:rsid w:val="00CA7DDF"/>
    <w:rsid w:val="00CB4A3C"/>
    <w:rsid w:val="00CC2501"/>
    <w:rsid w:val="00CC5586"/>
    <w:rsid w:val="00D008F0"/>
    <w:rsid w:val="00D02DC5"/>
    <w:rsid w:val="00D10EF7"/>
    <w:rsid w:val="00D45C60"/>
    <w:rsid w:val="00DB116B"/>
    <w:rsid w:val="00DC2A64"/>
    <w:rsid w:val="00DF099D"/>
    <w:rsid w:val="00E006F4"/>
    <w:rsid w:val="00E050B5"/>
    <w:rsid w:val="00E11DC6"/>
    <w:rsid w:val="00E21042"/>
    <w:rsid w:val="00E255E6"/>
    <w:rsid w:val="00E60588"/>
    <w:rsid w:val="00E736E2"/>
    <w:rsid w:val="00E93CB5"/>
    <w:rsid w:val="00EC0E10"/>
    <w:rsid w:val="00F11206"/>
    <w:rsid w:val="00F52930"/>
    <w:rsid w:val="00F6353C"/>
    <w:rsid w:val="00F7026F"/>
    <w:rsid w:val="00F856B5"/>
    <w:rsid w:val="00FB5DA8"/>
    <w:rsid w:val="00FF18DC"/>
    <w:rsid w:val="00FF25D3"/>
    <w:rsid w:val="00FF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65AC"/>
  </w:style>
  <w:style w:type="paragraph" w:styleId="1">
    <w:name w:val="heading 1"/>
    <w:basedOn w:val="a"/>
    <w:next w:val="a"/>
    <w:qFormat/>
    <w:rsid w:val="007565AC"/>
    <w:pPr>
      <w:keepNext/>
      <w:outlineLvl w:val="0"/>
    </w:pPr>
    <w:rPr>
      <w:b/>
      <w:i/>
      <w:noProof/>
      <w:sz w:val="40"/>
    </w:rPr>
  </w:style>
  <w:style w:type="paragraph" w:styleId="2">
    <w:name w:val="heading 2"/>
    <w:basedOn w:val="a"/>
    <w:next w:val="a"/>
    <w:qFormat/>
    <w:rsid w:val="007565AC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7565AC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7565AC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61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17EF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rsid w:val="00F856B5"/>
    <w:rPr>
      <w:color w:val="0000FF"/>
      <w:u w:val="single"/>
    </w:rPr>
  </w:style>
  <w:style w:type="character" w:styleId="a6">
    <w:name w:val="FollowedHyperlink"/>
    <w:basedOn w:val="a0"/>
    <w:rsid w:val="00F856B5"/>
    <w:rPr>
      <w:color w:val="800080"/>
      <w:u w:val="single"/>
    </w:rPr>
  </w:style>
  <w:style w:type="paragraph" w:customStyle="1" w:styleId="Style3">
    <w:name w:val="Style3"/>
    <w:basedOn w:val="a"/>
    <w:uiPriority w:val="99"/>
    <w:rsid w:val="001240B5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4">
    <w:name w:val="Style4"/>
    <w:basedOn w:val="a"/>
    <w:uiPriority w:val="99"/>
    <w:rsid w:val="001240B5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Segoe UI" w:hAnsi="Segoe UI" w:cs="Segoe UI"/>
      <w:sz w:val="24"/>
      <w:szCs w:val="24"/>
    </w:rPr>
  </w:style>
  <w:style w:type="paragraph" w:customStyle="1" w:styleId="Style5">
    <w:name w:val="Style5"/>
    <w:basedOn w:val="a"/>
    <w:uiPriority w:val="99"/>
    <w:rsid w:val="001240B5"/>
    <w:pPr>
      <w:widowControl w:val="0"/>
      <w:autoSpaceDE w:val="0"/>
      <w:autoSpaceDN w:val="0"/>
      <w:adjustRightInd w:val="0"/>
      <w:spacing w:line="240" w:lineRule="exact"/>
      <w:ind w:firstLine="341"/>
      <w:jc w:val="both"/>
    </w:pPr>
    <w:rPr>
      <w:rFonts w:ascii="Segoe UI" w:hAnsi="Segoe UI" w:cs="Segoe UI"/>
      <w:sz w:val="24"/>
      <w:szCs w:val="24"/>
    </w:rPr>
  </w:style>
  <w:style w:type="paragraph" w:customStyle="1" w:styleId="Style7">
    <w:name w:val="Style7"/>
    <w:basedOn w:val="a"/>
    <w:uiPriority w:val="99"/>
    <w:rsid w:val="001240B5"/>
    <w:pPr>
      <w:widowControl w:val="0"/>
      <w:autoSpaceDE w:val="0"/>
      <w:autoSpaceDN w:val="0"/>
      <w:adjustRightInd w:val="0"/>
      <w:spacing w:line="259" w:lineRule="exact"/>
      <w:ind w:hanging="235"/>
    </w:pPr>
    <w:rPr>
      <w:rFonts w:ascii="Segoe UI" w:hAnsi="Segoe UI" w:cs="Segoe UI"/>
      <w:sz w:val="24"/>
      <w:szCs w:val="24"/>
    </w:rPr>
  </w:style>
  <w:style w:type="character" w:customStyle="1" w:styleId="FontStyle28">
    <w:name w:val="Font Style28"/>
    <w:basedOn w:val="a0"/>
    <w:uiPriority w:val="99"/>
    <w:rsid w:val="001240B5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1240B5"/>
    <w:rPr>
      <w:rFonts w:ascii="Century Schoolbook" w:hAnsi="Century Schoolbook" w:cs="Century Schoolbook"/>
      <w:smallCaps/>
      <w:spacing w:val="30"/>
      <w:sz w:val="10"/>
      <w:szCs w:val="10"/>
    </w:rPr>
  </w:style>
  <w:style w:type="character" w:customStyle="1" w:styleId="FontStyle31">
    <w:name w:val="Font Style31"/>
    <w:basedOn w:val="a0"/>
    <w:uiPriority w:val="99"/>
    <w:rsid w:val="001240B5"/>
    <w:rPr>
      <w:rFonts w:ascii="Century Schoolbook" w:hAnsi="Century Schoolbook" w:cs="Century Schoolbook"/>
      <w:b/>
      <w:bCs/>
      <w:spacing w:val="30"/>
      <w:sz w:val="14"/>
      <w:szCs w:val="14"/>
    </w:rPr>
  </w:style>
  <w:style w:type="character" w:customStyle="1" w:styleId="FontStyle33">
    <w:name w:val="Font Style33"/>
    <w:basedOn w:val="a0"/>
    <w:uiPriority w:val="99"/>
    <w:rsid w:val="001240B5"/>
    <w:rPr>
      <w:rFonts w:ascii="Century Schoolbook" w:hAnsi="Century Schoolbook" w:cs="Century Schoolbook"/>
      <w:sz w:val="18"/>
      <w:szCs w:val="18"/>
    </w:rPr>
  </w:style>
  <w:style w:type="character" w:customStyle="1" w:styleId="FontStyle35">
    <w:name w:val="Font Style35"/>
    <w:basedOn w:val="a0"/>
    <w:uiPriority w:val="99"/>
    <w:rsid w:val="001240B5"/>
    <w:rPr>
      <w:rFonts w:ascii="Segoe UI" w:hAnsi="Segoe UI" w:cs="Segoe UI"/>
      <w:b/>
      <w:bCs/>
      <w:sz w:val="24"/>
      <w:szCs w:val="24"/>
    </w:rPr>
  </w:style>
  <w:style w:type="character" w:customStyle="1" w:styleId="FontStyle51">
    <w:name w:val="Font Style51"/>
    <w:basedOn w:val="a0"/>
    <w:uiPriority w:val="99"/>
    <w:rsid w:val="001240B5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1240B5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8">
    <w:name w:val="Style8"/>
    <w:basedOn w:val="a"/>
    <w:uiPriority w:val="99"/>
    <w:rsid w:val="001240B5"/>
    <w:pPr>
      <w:widowControl w:val="0"/>
      <w:autoSpaceDE w:val="0"/>
      <w:autoSpaceDN w:val="0"/>
      <w:adjustRightInd w:val="0"/>
      <w:spacing w:line="238" w:lineRule="exact"/>
      <w:ind w:hanging="221"/>
      <w:jc w:val="both"/>
    </w:pPr>
    <w:rPr>
      <w:rFonts w:ascii="Segoe UI" w:hAnsi="Segoe UI" w:cs="Segoe UI"/>
      <w:sz w:val="24"/>
      <w:szCs w:val="24"/>
    </w:rPr>
  </w:style>
  <w:style w:type="paragraph" w:customStyle="1" w:styleId="Style9">
    <w:name w:val="Style9"/>
    <w:basedOn w:val="a"/>
    <w:uiPriority w:val="99"/>
    <w:rsid w:val="001240B5"/>
    <w:pPr>
      <w:widowControl w:val="0"/>
      <w:autoSpaceDE w:val="0"/>
      <w:autoSpaceDN w:val="0"/>
      <w:adjustRightInd w:val="0"/>
      <w:spacing w:line="235" w:lineRule="exact"/>
      <w:ind w:firstLine="350"/>
      <w:jc w:val="both"/>
    </w:pPr>
    <w:rPr>
      <w:rFonts w:ascii="Segoe UI" w:hAnsi="Segoe UI" w:cs="Segoe UI"/>
      <w:sz w:val="24"/>
      <w:szCs w:val="24"/>
    </w:rPr>
  </w:style>
  <w:style w:type="paragraph" w:customStyle="1" w:styleId="Style12">
    <w:name w:val="Style12"/>
    <w:basedOn w:val="a"/>
    <w:uiPriority w:val="99"/>
    <w:rsid w:val="001240B5"/>
    <w:pPr>
      <w:widowControl w:val="0"/>
      <w:autoSpaceDE w:val="0"/>
      <w:autoSpaceDN w:val="0"/>
      <w:adjustRightInd w:val="0"/>
      <w:spacing w:line="247" w:lineRule="exact"/>
      <w:ind w:hanging="326"/>
      <w:jc w:val="both"/>
    </w:pPr>
    <w:rPr>
      <w:rFonts w:ascii="Segoe UI" w:hAnsi="Segoe UI" w:cs="Segoe UI"/>
      <w:sz w:val="24"/>
      <w:szCs w:val="24"/>
    </w:rPr>
  </w:style>
  <w:style w:type="paragraph" w:customStyle="1" w:styleId="Style14">
    <w:name w:val="Style14"/>
    <w:basedOn w:val="a"/>
    <w:uiPriority w:val="99"/>
    <w:rsid w:val="001240B5"/>
    <w:pPr>
      <w:widowControl w:val="0"/>
      <w:autoSpaceDE w:val="0"/>
      <w:autoSpaceDN w:val="0"/>
      <w:adjustRightInd w:val="0"/>
      <w:spacing w:line="250" w:lineRule="exact"/>
      <w:ind w:hanging="202"/>
      <w:jc w:val="both"/>
    </w:pPr>
    <w:rPr>
      <w:rFonts w:ascii="Segoe UI" w:hAnsi="Segoe UI" w:cs="Segoe UI"/>
      <w:sz w:val="24"/>
      <w:szCs w:val="24"/>
    </w:rPr>
  </w:style>
  <w:style w:type="paragraph" w:customStyle="1" w:styleId="Style16">
    <w:name w:val="Style16"/>
    <w:basedOn w:val="a"/>
    <w:uiPriority w:val="99"/>
    <w:rsid w:val="001240B5"/>
    <w:pPr>
      <w:widowControl w:val="0"/>
      <w:autoSpaceDE w:val="0"/>
      <w:autoSpaceDN w:val="0"/>
      <w:adjustRightInd w:val="0"/>
      <w:spacing w:line="245" w:lineRule="exact"/>
      <w:ind w:hanging="202"/>
    </w:pPr>
    <w:rPr>
      <w:rFonts w:ascii="Segoe UI" w:hAnsi="Segoe UI" w:cs="Segoe UI"/>
      <w:sz w:val="24"/>
      <w:szCs w:val="24"/>
    </w:rPr>
  </w:style>
  <w:style w:type="character" w:customStyle="1" w:styleId="FontStyle45">
    <w:name w:val="Font Style45"/>
    <w:basedOn w:val="a0"/>
    <w:uiPriority w:val="99"/>
    <w:rsid w:val="001240B5"/>
    <w:rPr>
      <w:rFonts w:ascii="Century Schoolbook" w:hAnsi="Century Schoolbook" w:cs="Century Schoolbook"/>
      <w:b/>
      <w:bCs/>
      <w:sz w:val="14"/>
      <w:szCs w:val="14"/>
    </w:rPr>
  </w:style>
  <w:style w:type="character" w:customStyle="1" w:styleId="FontStyle47">
    <w:name w:val="Font Style47"/>
    <w:basedOn w:val="a0"/>
    <w:uiPriority w:val="99"/>
    <w:rsid w:val="001240B5"/>
    <w:rPr>
      <w:rFonts w:ascii="Century Schoolbook" w:hAnsi="Century Schoolbook" w:cs="Century Schoolbook"/>
      <w:b/>
      <w:bCs/>
      <w:spacing w:val="20"/>
      <w:sz w:val="12"/>
      <w:szCs w:val="12"/>
    </w:rPr>
  </w:style>
  <w:style w:type="character" w:customStyle="1" w:styleId="FontStyle49">
    <w:name w:val="Font Style49"/>
    <w:basedOn w:val="a0"/>
    <w:uiPriority w:val="99"/>
    <w:rsid w:val="001240B5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52">
    <w:name w:val="Font Style52"/>
    <w:basedOn w:val="a0"/>
    <w:uiPriority w:val="99"/>
    <w:rsid w:val="001240B5"/>
    <w:rPr>
      <w:rFonts w:ascii="Century Schoolbook" w:hAnsi="Century Schoolbook" w:cs="Century Schoolbook"/>
      <w:b/>
      <w:bCs/>
      <w:i/>
      <w:iCs/>
      <w:spacing w:val="-10"/>
      <w:sz w:val="18"/>
      <w:szCs w:val="18"/>
    </w:rPr>
  </w:style>
  <w:style w:type="paragraph" w:customStyle="1" w:styleId="Style24">
    <w:name w:val="Style24"/>
    <w:basedOn w:val="a"/>
    <w:uiPriority w:val="99"/>
    <w:rsid w:val="001240B5"/>
    <w:pPr>
      <w:widowControl w:val="0"/>
      <w:autoSpaceDE w:val="0"/>
      <w:autoSpaceDN w:val="0"/>
      <w:adjustRightInd w:val="0"/>
      <w:spacing w:line="240" w:lineRule="exact"/>
      <w:ind w:firstLine="336"/>
    </w:pPr>
    <w:rPr>
      <w:rFonts w:ascii="Segoe UI" w:hAnsi="Segoe UI" w:cs="Segoe UI"/>
      <w:sz w:val="24"/>
      <w:szCs w:val="24"/>
    </w:rPr>
  </w:style>
  <w:style w:type="character" w:customStyle="1" w:styleId="FontStyle50">
    <w:name w:val="Font Style50"/>
    <w:basedOn w:val="a0"/>
    <w:uiPriority w:val="99"/>
    <w:rsid w:val="001240B5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BE3A63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1">
    <w:name w:val="Style11"/>
    <w:basedOn w:val="a"/>
    <w:uiPriority w:val="99"/>
    <w:rsid w:val="00BE3A63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21">
    <w:name w:val="Style21"/>
    <w:basedOn w:val="a"/>
    <w:uiPriority w:val="99"/>
    <w:rsid w:val="00BE3A63"/>
    <w:pPr>
      <w:widowControl w:val="0"/>
      <w:autoSpaceDE w:val="0"/>
      <w:autoSpaceDN w:val="0"/>
      <w:adjustRightInd w:val="0"/>
      <w:spacing w:line="317" w:lineRule="exact"/>
    </w:pPr>
    <w:rPr>
      <w:rFonts w:ascii="Segoe UI" w:hAnsi="Segoe UI" w:cs="Segoe UI"/>
      <w:sz w:val="24"/>
      <w:szCs w:val="24"/>
    </w:rPr>
  </w:style>
  <w:style w:type="character" w:customStyle="1" w:styleId="FontStyle34">
    <w:name w:val="Font Style34"/>
    <w:basedOn w:val="a0"/>
    <w:uiPriority w:val="99"/>
    <w:rsid w:val="00BE3A63"/>
    <w:rPr>
      <w:rFonts w:ascii="Segoe UI" w:hAnsi="Segoe UI" w:cs="Segoe UI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BE3A63"/>
    <w:rPr>
      <w:rFonts w:ascii="Segoe UI" w:hAnsi="Segoe UI" w:cs="Segoe UI"/>
      <w:b/>
      <w:bCs/>
      <w:sz w:val="18"/>
      <w:szCs w:val="18"/>
    </w:rPr>
  </w:style>
  <w:style w:type="character" w:customStyle="1" w:styleId="FontStyle40">
    <w:name w:val="Font Style40"/>
    <w:basedOn w:val="a0"/>
    <w:uiPriority w:val="99"/>
    <w:rsid w:val="00BE3A63"/>
    <w:rPr>
      <w:rFonts w:ascii="Century Schoolbook" w:hAnsi="Century Schoolbook" w:cs="Century Schoolbook"/>
      <w:b/>
      <w:bCs/>
      <w:sz w:val="14"/>
      <w:szCs w:val="14"/>
    </w:rPr>
  </w:style>
  <w:style w:type="paragraph" w:customStyle="1" w:styleId="Style18">
    <w:name w:val="Style18"/>
    <w:basedOn w:val="a"/>
    <w:uiPriority w:val="99"/>
    <w:rsid w:val="00BE3A63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FontStyle43">
    <w:name w:val="Font Style43"/>
    <w:basedOn w:val="a0"/>
    <w:uiPriority w:val="99"/>
    <w:rsid w:val="00BE3A63"/>
    <w:rPr>
      <w:rFonts w:ascii="Century Schoolbook" w:hAnsi="Century Schoolbook" w:cs="Century Schoolbook"/>
      <w:sz w:val="18"/>
      <w:szCs w:val="18"/>
    </w:rPr>
  </w:style>
  <w:style w:type="character" w:customStyle="1" w:styleId="FontStyle46">
    <w:name w:val="Font Style46"/>
    <w:basedOn w:val="a0"/>
    <w:uiPriority w:val="99"/>
    <w:rsid w:val="00BE3A63"/>
    <w:rPr>
      <w:rFonts w:ascii="Century Schoolbook" w:hAnsi="Century Schoolbook" w:cs="Century Schoolbook"/>
      <w:b/>
      <w:bCs/>
      <w:i/>
      <w:iCs/>
      <w:spacing w:val="10"/>
      <w:sz w:val="14"/>
      <w:szCs w:val="14"/>
    </w:rPr>
  </w:style>
  <w:style w:type="paragraph" w:customStyle="1" w:styleId="Style13">
    <w:name w:val="Style13"/>
    <w:basedOn w:val="a"/>
    <w:uiPriority w:val="99"/>
    <w:rsid w:val="00420A68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20">
    <w:name w:val="Style20"/>
    <w:basedOn w:val="a"/>
    <w:uiPriority w:val="99"/>
    <w:rsid w:val="00420A68"/>
    <w:pPr>
      <w:widowControl w:val="0"/>
      <w:autoSpaceDE w:val="0"/>
      <w:autoSpaceDN w:val="0"/>
      <w:adjustRightInd w:val="0"/>
      <w:spacing w:line="238" w:lineRule="exact"/>
    </w:pPr>
    <w:rPr>
      <w:rFonts w:ascii="Segoe UI" w:hAnsi="Segoe UI" w:cs="Segoe UI"/>
      <w:sz w:val="24"/>
      <w:szCs w:val="24"/>
    </w:rPr>
  </w:style>
  <w:style w:type="character" w:customStyle="1" w:styleId="FontStyle39">
    <w:name w:val="Font Style39"/>
    <w:basedOn w:val="a0"/>
    <w:uiPriority w:val="99"/>
    <w:rsid w:val="00420A68"/>
    <w:rPr>
      <w:rFonts w:ascii="Century Schoolbook" w:hAnsi="Century Schoolbook" w:cs="Century Schoolbook"/>
      <w:smallCaps/>
      <w:spacing w:val="20"/>
      <w:sz w:val="10"/>
      <w:szCs w:val="10"/>
    </w:rPr>
  </w:style>
  <w:style w:type="paragraph" w:customStyle="1" w:styleId="Style22">
    <w:name w:val="Style22"/>
    <w:basedOn w:val="a"/>
    <w:uiPriority w:val="99"/>
    <w:rsid w:val="000F51DB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23">
    <w:name w:val="Style23"/>
    <w:basedOn w:val="a"/>
    <w:uiPriority w:val="99"/>
    <w:rsid w:val="000F51DB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FontStyle29">
    <w:name w:val="Font Style29"/>
    <w:basedOn w:val="a0"/>
    <w:uiPriority w:val="99"/>
    <w:rsid w:val="000F51DB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0F51DB"/>
    <w:rPr>
      <w:rFonts w:ascii="Book Antiqua" w:hAnsi="Book Antiqua" w:cs="Book Antiqua"/>
      <w:i/>
      <w:iCs/>
      <w:spacing w:val="10"/>
      <w:sz w:val="18"/>
      <w:szCs w:val="18"/>
    </w:rPr>
  </w:style>
  <w:style w:type="character" w:customStyle="1" w:styleId="FontStyle42">
    <w:name w:val="Font Style42"/>
    <w:basedOn w:val="a0"/>
    <w:uiPriority w:val="99"/>
    <w:rsid w:val="000F51DB"/>
    <w:rPr>
      <w:rFonts w:ascii="Century Schoolbook" w:hAnsi="Century Schoolbook" w:cs="Century Schoolbook"/>
      <w:b/>
      <w:bCs/>
      <w:i/>
      <w:iCs/>
      <w:w w:val="40"/>
      <w:sz w:val="22"/>
      <w:szCs w:val="22"/>
    </w:rPr>
  </w:style>
  <w:style w:type="character" w:customStyle="1" w:styleId="FontStyle44">
    <w:name w:val="Font Style44"/>
    <w:basedOn w:val="a0"/>
    <w:uiPriority w:val="99"/>
    <w:rsid w:val="000F51DB"/>
    <w:rPr>
      <w:rFonts w:ascii="Segoe UI" w:hAnsi="Segoe UI" w:cs="Segoe UI"/>
      <w:sz w:val="16"/>
      <w:szCs w:val="16"/>
    </w:rPr>
  </w:style>
  <w:style w:type="paragraph" w:customStyle="1" w:styleId="Style17">
    <w:name w:val="Style17"/>
    <w:basedOn w:val="a"/>
    <w:uiPriority w:val="99"/>
    <w:rsid w:val="000F51DB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FontStyle37">
    <w:name w:val="Font Style37"/>
    <w:basedOn w:val="a0"/>
    <w:uiPriority w:val="99"/>
    <w:rsid w:val="000F51DB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48">
    <w:name w:val="Font Style48"/>
    <w:basedOn w:val="a0"/>
    <w:uiPriority w:val="99"/>
    <w:rsid w:val="000F51DB"/>
    <w:rPr>
      <w:rFonts w:ascii="Century Schoolbook" w:hAnsi="Century Schoolbook" w:cs="Century Schoolbook"/>
      <w:b/>
      <w:bCs/>
      <w:i/>
      <w:iCs/>
      <w:sz w:val="14"/>
      <w:szCs w:val="14"/>
    </w:rPr>
  </w:style>
  <w:style w:type="character" w:customStyle="1" w:styleId="FontStyle36">
    <w:name w:val="Font Style36"/>
    <w:basedOn w:val="a0"/>
    <w:uiPriority w:val="99"/>
    <w:rsid w:val="000F51DB"/>
    <w:rPr>
      <w:rFonts w:ascii="Century Schoolbook" w:hAnsi="Century Schoolbook" w:cs="Century Schoolbook"/>
      <w:sz w:val="14"/>
      <w:szCs w:val="14"/>
    </w:rPr>
  </w:style>
  <w:style w:type="paragraph" w:styleId="a7">
    <w:name w:val="Body Text Indent"/>
    <w:basedOn w:val="a"/>
    <w:link w:val="a8"/>
    <w:rsid w:val="0081068A"/>
    <w:pPr>
      <w:spacing w:line="360" w:lineRule="auto"/>
      <w:ind w:firstLine="567"/>
    </w:pPr>
    <w:rPr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81068A"/>
    <w:rPr>
      <w:sz w:val="28"/>
      <w:szCs w:val="24"/>
    </w:rPr>
  </w:style>
  <w:style w:type="paragraph" w:styleId="20">
    <w:name w:val="Body Text Indent 2"/>
    <w:basedOn w:val="a"/>
    <w:link w:val="21"/>
    <w:rsid w:val="0081068A"/>
    <w:pPr>
      <w:spacing w:line="360" w:lineRule="auto"/>
      <w:ind w:firstLine="709"/>
      <w:jc w:val="both"/>
    </w:pPr>
    <w:rPr>
      <w:sz w:val="28"/>
      <w:szCs w:val="24"/>
    </w:rPr>
  </w:style>
  <w:style w:type="character" w:customStyle="1" w:styleId="21">
    <w:name w:val="Основной текст с отступом 2 Знак"/>
    <w:basedOn w:val="a0"/>
    <w:link w:val="20"/>
    <w:rsid w:val="0081068A"/>
    <w:rPr>
      <w:sz w:val="28"/>
      <w:szCs w:val="24"/>
    </w:rPr>
  </w:style>
  <w:style w:type="paragraph" w:customStyle="1" w:styleId="Style15">
    <w:name w:val="Style15"/>
    <w:basedOn w:val="a"/>
    <w:uiPriority w:val="99"/>
    <w:rsid w:val="00FF39A6"/>
    <w:pPr>
      <w:widowControl w:val="0"/>
      <w:autoSpaceDE w:val="0"/>
      <w:autoSpaceDN w:val="0"/>
      <w:adjustRightInd w:val="0"/>
      <w:spacing w:line="235" w:lineRule="exact"/>
      <w:ind w:hanging="317"/>
    </w:pPr>
    <w:rPr>
      <w:rFonts w:ascii="Segoe UI" w:hAnsi="Segoe UI" w:cs="Segoe UI"/>
      <w:sz w:val="24"/>
      <w:szCs w:val="24"/>
    </w:rPr>
  </w:style>
  <w:style w:type="paragraph" w:styleId="a9">
    <w:name w:val="header"/>
    <w:basedOn w:val="a"/>
    <w:link w:val="aa"/>
    <w:rsid w:val="00E736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736E2"/>
  </w:style>
  <w:style w:type="paragraph" w:styleId="ab">
    <w:name w:val="footer"/>
    <w:basedOn w:val="a"/>
    <w:link w:val="ac"/>
    <w:rsid w:val="00E736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736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0D84-C3EC-4AAE-AA51-5A872BF4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1</Pages>
  <Words>9767</Words>
  <Characters>55677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Пуринь Н А</vt:lpstr>
    </vt:vector>
  </TitlesOfParts>
  <Company>Grizli777</Company>
  <LinksUpToDate>false</LinksUpToDate>
  <CharactersWithSpaces>65314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Пуринь Н А</dc:title>
  <dc:subject/>
  <dc:creator>Natasha</dc:creator>
  <cp:keywords/>
  <cp:lastModifiedBy>Admin</cp:lastModifiedBy>
  <cp:revision>18</cp:revision>
  <cp:lastPrinted>2009-10-02T12:03:00Z</cp:lastPrinted>
  <dcterms:created xsi:type="dcterms:W3CDTF">2012-09-01T13:29:00Z</dcterms:created>
  <dcterms:modified xsi:type="dcterms:W3CDTF">2015-05-17T15:48:00Z</dcterms:modified>
</cp:coreProperties>
</file>